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B72" w:rsidRDefault="00C27B72" w:rsidP="00274AD0">
      <w:pPr>
        <w:pStyle w:val="xmsonormal"/>
        <w:jc w:val="both"/>
        <w:rPr>
          <w:rFonts w:ascii="Segoe UI" w:hAnsi="Segoe UI" w:cs="Segoe UI"/>
          <w:b/>
          <w:bCs/>
        </w:rPr>
      </w:pPr>
    </w:p>
    <w:p w:rsidR="00274AD0" w:rsidRPr="00274AD0" w:rsidRDefault="00C27B72" w:rsidP="00274AD0">
      <w:pPr>
        <w:pStyle w:val="xmsonormal"/>
        <w:jc w:val="both"/>
        <w:rPr>
          <w:rFonts w:ascii="Segoe UI" w:hAnsi="Segoe UI" w:cs="Segoe UI"/>
        </w:rPr>
      </w:pPr>
      <w:r>
        <w:rPr>
          <w:rFonts w:ascii="Segoe UI" w:hAnsi="Segoe UI" w:cs="Segoe UI"/>
          <w:b/>
          <w:bCs/>
        </w:rPr>
        <w:t>P</w:t>
      </w:r>
      <w:r w:rsidR="00274AD0" w:rsidRPr="00274AD0">
        <w:rPr>
          <w:rFonts w:ascii="Segoe UI" w:hAnsi="Segoe UI" w:cs="Segoe UI"/>
          <w:b/>
          <w:bCs/>
        </w:rPr>
        <w:t>azienti in lista d’attesa e trapiantati</w:t>
      </w:r>
      <w:r>
        <w:rPr>
          <w:rFonts w:ascii="Segoe UI" w:hAnsi="Segoe UI" w:cs="Segoe UI"/>
          <w:b/>
          <w:bCs/>
        </w:rPr>
        <w:t>: Asl attiva un servizio di ascolto psicologico</w:t>
      </w:r>
      <w:r w:rsidR="00274AD0" w:rsidRPr="00274AD0">
        <w:rPr>
          <w:rFonts w:ascii="Segoe UI" w:hAnsi="Segoe UI" w:cs="Segoe UI"/>
          <w:b/>
          <w:bCs/>
        </w:rPr>
        <w:t xml:space="preserve"> </w:t>
      </w:r>
    </w:p>
    <w:p w:rsidR="009F6985" w:rsidRDefault="00274AD0" w:rsidP="009F6985">
      <w:pPr>
        <w:pStyle w:val="xmsonormal"/>
        <w:spacing w:before="0" w:beforeAutospacing="0" w:after="0" w:afterAutospacing="0"/>
        <w:jc w:val="both"/>
        <w:rPr>
          <w:rFonts w:ascii="Segoe UI" w:hAnsi="Segoe UI" w:cs="Segoe UI"/>
        </w:rPr>
      </w:pPr>
      <w:r w:rsidRPr="00274AD0">
        <w:rPr>
          <w:rFonts w:ascii="Segoe UI" w:hAnsi="Segoe UI" w:cs="Segoe UI"/>
        </w:rPr>
        <w:t xml:space="preserve">Un filo diretto tra lo psicologo ed i pazienti in attesa di trapianto o già trapiantati durante questo stato di emergenza straordinaria causato dal Coronavirus. Lo ha istituito il Centro Regionale Trapianti della ASL Avezzano Sulmona L’Aquila con sede presso l’Ospedale San Salvatore di L’Aquila per i pazienti delle Regioni Abruzzo e Molise. </w:t>
      </w:r>
      <w:r w:rsidR="001F4859">
        <w:rPr>
          <w:rFonts w:ascii="Segoe UI" w:hAnsi="Segoe UI" w:cs="Segoe UI"/>
        </w:rPr>
        <w:t xml:space="preserve">Scopo dell’iniziativa è offrire un supporto ai pazienti </w:t>
      </w:r>
      <w:r w:rsidRPr="00274AD0">
        <w:rPr>
          <w:rFonts w:ascii="Segoe UI" w:hAnsi="Segoe UI" w:cs="Segoe UI"/>
        </w:rPr>
        <w:t xml:space="preserve">in un momento </w:t>
      </w:r>
      <w:r w:rsidR="00DE24F7">
        <w:rPr>
          <w:rFonts w:ascii="Segoe UI" w:hAnsi="Segoe UI" w:cs="Segoe UI"/>
        </w:rPr>
        <w:t xml:space="preserve">così </w:t>
      </w:r>
      <w:r w:rsidRPr="00274AD0">
        <w:rPr>
          <w:rFonts w:ascii="Segoe UI" w:hAnsi="Segoe UI" w:cs="Segoe UI"/>
        </w:rPr>
        <w:t>difficile come l’attuale</w:t>
      </w:r>
      <w:r w:rsidR="009C0065">
        <w:rPr>
          <w:rFonts w:ascii="Segoe UI" w:hAnsi="Segoe UI" w:cs="Segoe UI"/>
        </w:rPr>
        <w:t xml:space="preserve">. </w:t>
      </w:r>
      <w:r w:rsidR="00DE24F7">
        <w:rPr>
          <w:rFonts w:ascii="Segoe UI" w:hAnsi="Segoe UI" w:cs="Segoe UI"/>
        </w:rPr>
        <w:t xml:space="preserve"> Si tratta di uno spazio telefonico di ascolto psicologico  di cui si può usufruire chiamando il </w:t>
      </w:r>
      <w:r w:rsidR="00D6607D">
        <w:rPr>
          <w:rFonts w:ascii="Segoe UI" w:hAnsi="Segoe UI" w:cs="Segoe UI"/>
        </w:rPr>
        <w:t xml:space="preserve">numero </w:t>
      </w:r>
      <w:r w:rsidRPr="00274AD0">
        <w:rPr>
          <w:rFonts w:ascii="Segoe UI" w:hAnsi="Segoe UI" w:cs="Segoe UI"/>
        </w:rPr>
        <w:t>3487794595</w:t>
      </w:r>
      <w:r w:rsidR="009F6985">
        <w:rPr>
          <w:rFonts w:ascii="Segoe UI" w:hAnsi="Segoe UI" w:cs="Segoe UI"/>
        </w:rPr>
        <w:t>, dalle ore 10 alle 13.00, d</w:t>
      </w:r>
      <w:r w:rsidR="009F6985" w:rsidRPr="00274AD0">
        <w:rPr>
          <w:rFonts w:ascii="Segoe UI" w:hAnsi="Segoe UI" w:cs="Segoe UI"/>
        </w:rPr>
        <w:t>al lunedì al venerdì</w:t>
      </w:r>
      <w:r w:rsidR="009F6985">
        <w:rPr>
          <w:rFonts w:ascii="Segoe UI" w:hAnsi="Segoe UI" w:cs="Segoe UI"/>
        </w:rPr>
        <w:t xml:space="preserve">. </w:t>
      </w:r>
      <w:r w:rsidR="00D6607D">
        <w:rPr>
          <w:rFonts w:ascii="Segoe UI" w:hAnsi="Segoe UI" w:cs="Segoe UI"/>
        </w:rPr>
        <w:t xml:space="preserve"> Risponderà u</w:t>
      </w:r>
      <w:r w:rsidRPr="00274AD0">
        <w:rPr>
          <w:rFonts w:ascii="Segoe UI" w:hAnsi="Segoe UI" w:cs="Segoe UI"/>
        </w:rPr>
        <w:t xml:space="preserve">na psicologa </w:t>
      </w:r>
      <w:r w:rsidR="00D6607D">
        <w:rPr>
          <w:rFonts w:ascii="Segoe UI" w:hAnsi="Segoe UI" w:cs="Segoe UI"/>
        </w:rPr>
        <w:t xml:space="preserve">che darà </w:t>
      </w:r>
      <w:r w:rsidRPr="00274AD0">
        <w:rPr>
          <w:rFonts w:ascii="Segoe UI" w:hAnsi="Segoe UI" w:cs="Segoe UI"/>
        </w:rPr>
        <w:t>un sostegno specifico attraverso un primo ascolto e orientamento</w:t>
      </w:r>
      <w:r w:rsidR="009F6985">
        <w:rPr>
          <w:rFonts w:ascii="Segoe UI" w:hAnsi="Segoe UI" w:cs="Segoe UI"/>
        </w:rPr>
        <w:t xml:space="preserve">. </w:t>
      </w:r>
    </w:p>
    <w:p w:rsidR="00274AD0" w:rsidRPr="00274AD0" w:rsidRDefault="009F6985" w:rsidP="009F6985">
      <w:pPr>
        <w:pStyle w:val="xmsonormal"/>
        <w:spacing w:before="0" w:beforeAutospacing="0" w:after="0" w:afterAutospacing="0"/>
        <w:jc w:val="both"/>
        <w:rPr>
          <w:rFonts w:ascii="Segoe UI" w:hAnsi="Segoe UI" w:cs="Segoe UI"/>
        </w:rPr>
      </w:pPr>
      <w:r>
        <w:rPr>
          <w:rFonts w:ascii="Segoe UI" w:hAnsi="Segoe UI" w:cs="Segoe UI"/>
        </w:rPr>
        <w:t xml:space="preserve">Allo </w:t>
      </w:r>
      <w:r w:rsidR="00274AD0" w:rsidRPr="00274AD0">
        <w:rPr>
          <w:rFonts w:ascii="Segoe UI" w:hAnsi="Segoe UI" w:cs="Segoe UI"/>
        </w:rPr>
        <w:t xml:space="preserve">0862.36868,invece,  i medici del Centro Regionale saranno a disposizione, come sempre, per le altre problematiche specifiche dei dializzati e dei trapiantati. </w:t>
      </w:r>
    </w:p>
    <w:p w:rsidR="00274AD0" w:rsidRPr="00274AD0" w:rsidRDefault="00274AD0" w:rsidP="009F6985">
      <w:pPr>
        <w:pStyle w:val="xmsonormal"/>
        <w:spacing w:before="0" w:beforeAutospacing="0" w:after="0" w:afterAutospacing="0"/>
        <w:jc w:val="both"/>
        <w:rPr>
          <w:rFonts w:ascii="Segoe UI" w:hAnsi="Segoe UI" w:cs="Segoe UI"/>
        </w:rPr>
      </w:pPr>
      <w:r w:rsidRPr="00274AD0">
        <w:rPr>
          <w:rFonts w:ascii="Segoe UI" w:hAnsi="Segoe UI" w:cs="Segoe UI"/>
        </w:rPr>
        <w:t xml:space="preserve">Si può utilizzare anche la mail </w:t>
      </w:r>
      <w:hyperlink r:id="rId4" w:tgtFrame="_blank" w:history="1">
        <w:r w:rsidRPr="00274AD0">
          <w:rPr>
            <w:rStyle w:val="Collegamentoipertestuale"/>
            <w:rFonts w:ascii="Segoe UI" w:hAnsi="Segoe UI" w:cs="Segoe UI"/>
          </w:rPr>
          <w:t>CRT@asl1abruzzo.it</w:t>
        </w:r>
      </w:hyperlink>
      <w:r w:rsidRPr="00274AD0">
        <w:rPr>
          <w:rFonts w:ascii="Segoe UI" w:hAnsi="Segoe UI" w:cs="Segoe UI"/>
        </w:rPr>
        <w:t>.  </w:t>
      </w:r>
    </w:p>
    <w:p w:rsidR="002346D8" w:rsidRDefault="002346D8"/>
    <w:sectPr w:rsidR="002346D8" w:rsidSect="00AD01B6">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7"/>
  <w:proofState w:spelling="clean"/>
  <w:attachedTemplate r:id="rId1"/>
  <w:defaultTabStop w:val="720"/>
  <w:hyphenationZone w:val="283"/>
  <w:characterSpacingControl w:val="doNotCompress"/>
  <w:compat/>
  <w:rsids>
    <w:rsidRoot w:val="00D70612"/>
    <w:rsid w:val="000A27A4"/>
    <w:rsid w:val="00170393"/>
    <w:rsid w:val="001B34B4"/>
    <w:rsid w:val="001F4859"/>
    <w:rsid w:val="002346D8"/>
    <w:rsid w:val="0026384A"/>
    <w:rsid w:val="00274AD0"/>
    <w:rsid w:val="002A6B0E"/>
    <w:rsid w:val="00304001"/>
    <w:rsid w:val="003F1158"/>
    <w:rsid w:val="00404F79"/>
    <w:rsid w:val="0045544B"/>
    <w:rsid w:val="004F40EF"/>
    <w:rsid w:val="00580939"/>
    <w:rsid w:val="005F015E"/>
    <w:rsid w:val="00667BE9"/>
    <w:rsid w:val="007553AA"/>
    <w:rsid w:val="0081171C"/>
    <w:rsid w:val="008E4327"/>
    <w:rsid w:val="00991027"/>
    <w:rsid w:val="009C0065"/>
    <w:rsid w:val="009E7911"/>
    <w:rsid w:val="009F6985"/>
    <w:rsid w:val="00A92802"/>
    <w:rsid w:val="00AC0436"/>
    <w:rsid w:val="00AD01B6"/>
    <w:rsid w:val="00AF3881"/>
    <w:rsid w:val="00B063A4"/>
    <w:rsid w:val="00B4633F"/>
    <w:rsid w:val="00C27B72"/>
    <w:rsid w:val="00C67C41"/>
    <w:rsid w:val="00C81738"/>
    <w:rsid w:val="00D6607D"/>
    <w:rsid w:val="00D70612"/>
    <w:rsid w:val="00DE24F7"/>
    <w:rsid w:val="00E75883"/>
    <w:rsid w:val="00EE4F73"/>
    <w:rsid w:val="00FA52F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6B0E"/>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991027"/>
    <w:rPr>
      <w:sz w:val="16"/>
      <w:szCs w:val="16"/>
    </w:rPr>
  </w:style>
  <w:style w:type="paragraph" w:styleId="Testocommento">
    <w:name w:val="annotation text"/>
    <w:basedOn w:val="Normale"/>
    <w:link w:val="TestocommentoCarattere"/>
    <w:uiPriority w:val="99"/>
    <w:semiHidden/>
    <w:unhideWhenUsed/>
    <w:rsid w:val="00991027"/>
    <w:rPr>
      <w:sz w:val="20"/>
      <w:szCs w:val="20"/>
    </w:rPr>
  </w:style>
  <w:style w:type="character" w:customStyle="1" w:styleId="TestocommentoCarattere">
    <w:name w:val="Testo commento Carattere"/>
    <w:basedOn w:val="Carpredefinitoparagrafo"/>
    <w:link w:val="Testocommento"/>
    <w:uiPriority w:val="99"/>
    <w:semiHidden/>
    <w:rsid w:val="00991027"/>
    <w:rPr>
      <w:sz w:val="20"/>
      <w:szCs w:val="20"/>
    </w:rPr>
  </w:style>
  <w:style w:type="paragraph" w:styleId="Soggettocommento">
    <w:name w:val="annotation subject"/>
    <w:basedOn w:val="Testocommento"/>
    <w:next w:val="Testocommento"/>
    <w:link w:val="SoggettocommentoCarattere"/>
    <w:uiPriority w:val="99"/>
    <w:semiHidden/>
    <w:unhideWhenUsed/>
    <w:rsid w:val="00991027"/>
    <w:rPr>
      <w:b/>
      <w:bCs/>
    </w:rPr>
  </w:style>
  <w:style w:type="character" w:customStyle="1" w:styleId="SoggettocommentoCarattere">
    <w:name w:val="Soggetto commento Carattere"/>
    <w:basedOn w:val="TestocommentoCarattere"/>
    <w:link w:val="Soggettocommento"/>
    <w:uiPriority w:val="99"/>
    <w:semiHidden/>
    <w:rsid w:val="00991027"/>
    <w:rPr>
      <w:b/>
      <w:bCs/>
      <w:sz w:val="20"/>
      <w:szCs w:val="20"/>
    </w:rPr>
  </w:style>
  <w:style w:type="paragraph" w:styleId="Testofumetto">
    <w:name w:val="Balloon Text"/>
    <w:basedOn w:val="Normale"/>
    <w:link w:val="TestofumettoCarattere"/>
    <w:uiPriority w:val="99"/>
    <w:semiHidden/>
    <w:unhideWhenUsed/>
    <w:rsid w:val="00991027"/>
    <w:rPr>
      <w:rFonts w:ascii="Times New Roman" w:hAnsi="Times New Roman"/>
      <w:sz w:val="18"/>
      <w:szCs w:val="18"/>
    </w:rPr>
  </w:style>
  <w:style w:type="character" w:customStyle="1" w:styleId="TestofumettoCarattere">
    <w:name w:val="Testo fumetto Carattere"/>
    <w:basedOn w:val="Carpredefinitoparagrafo"/>
    <w:link w:val="Testofumetto"/>
    <w:uiPriority w:val="99"/>
    <w:semiHidden/>
    <w:rsid w:val="00991027"/>
    <w:rPr>
      <w:rFonts w:ascii="Times New Roman" w:hAnsi="Times New Roman" w:cs="Times New Roman"/>
      <w:sz w:val="18"/>
      <w:szCs w:val="18"/>
    </w:rPr>
  </w:style>
  <w:style w:type="character" w:styleId="Collegamentoipertestuale">
    <w:name w:val="Hyperlink"/>
    <w:basedOn w:val="Carpredefinitoparagrafo"/>
    <w:uiPriority w:val="99"/>
    <w:semiHidden/>
    <w:unhideWhenUsed/>
    <w:rsid w:val="00274AD0"/>
    <w:rPr>
      <w:color w:val="0000FF"/>
      <w:u w:val="single"/>
    </w:rPr>
  </w:style>
  <w:style w:type="paragraph" w:customStyle="1" w:styleId="xmsonormal">
    <w:name w:val="x_msonormal"/>
    <w:basedOn w:val="Normale"/>
    <w:rsid w:val="00274AD0"/>
    <w:pPr>
      <w:spacing w:before="100" w:beforeAutospacing="1" w:after="100" w:afterAutospacing="1"/>
    </w:pPr>
    <w:rPr>
      <w:rFonts w:ascii="Times New Roman" w:hAnsi="Times New Roman"/>
      <w:lang w:eastAsia="it-IT"/>
    </w:rPr>
  </w:style>
</w:styles>
</file>

<file path=word/webSettings.xml><?xml version="1.0" encoding="utf-8"?>
<w:webSettings xmlns:r="http://schemas.openxmlformats.org/officeDocument/2006/relationships" xmlns:w="http://schemas.openxmlformats.org/wordprocessingml/2006/main">
  <w:divs>
    <w:div w:id="47266289">
      <w:bodyDiv w:val="1"/>
      <w:marLeft w:val="0"/>
      <w:marRight w:val="0"/>
      <w:marTop w:val="0"/>
      <w:marBottom w:val="0"/>
      <w:divBdr>
        <w:top w:val="none" w:sz="0" w:space="0" w:color="auto"/>
        <w:left w:val="none" w:sz="0" w:space="0" w:color="auto"/>
        <w:bottom w:val="none" w:sz="0" w:space="0" w:color="auto"/>
        <w:right w:val="none" w:sz="0" w:space="0" w:color="auto"/>
      </w:divBdr>
      <w:divsChild>
        <w:div w:id="301544125">
          <w:marLeft w:val="0"/>
          <w:marRight w:val="0"/>
          <w:marTop w:val="0"/>
          <w:marBottom w:val="0"/>
          <w:divBdr>
            <w:top w:val="none" w:sz="0" w:space="0" w:color="auto"/>
            <w:left w:val="none" w:sz="0" w:space="0" w:color="auto"/>
            <w:bottom w:val="none" w:sz="0" w:space="0" w:color="auto"/>
            <w:right w:val="none" w:sz="0" w:space="0" w:color="auto"/>
          </w:divBdr>
          <w:divsChild>
            <w:div w:id="49298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RT@asl1abruzzo.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ttorio\Desktop\aq%20%20psicologo%20per%20%20trapianti%20ok.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aq  psicologo per  trapianti ok</Template>
  <TotalTime>1</TotalTime>
  <Pages>1</Pages>
  <Words>160</Words>
  <Characters>912</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University of Rome "Tor Vergata"</Company>
  <LinksUpToDate>false</LinksUpToDate>
  <CharactersWithSpaces>1070</CharactersWithSpaces>
  <SharedDoc>false</SharedDoc>
  <HLinks>
    <vt:vector size="6" baseType="variant">
      <vt:variant>
        <vt:i4>1507449</vt:i4>
      </vt:variant>
      <vt:variant>
        <vt:i4>0</vt:i4>
      </vt:variant>
      <vt:variant>
        <vt:i4>0</vt:i4>
      </vt:variant>
      <vt:variant>
        <vt:i4>5</vt:i4>
      </vt:variant>
      <vt:variant>
        <vt:lpwstr>mailto:CRT@asl1abruzzo.it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Vittorio</dc:creator>
  <cp:lastModifiedBy>Vittorio</cp:lastModifiedBy>
  <cp:revision>5</cp:revision>
  <dcterms:created xsi:type="dcterms:W3CDTF">2020-03-18T10:24:00Z</dcterms:created>
  <dcterms:modified xsi:type="dcterms:W3CDTF">2020-03-19T15:16:00Z</dcterms:modified>
</cp:coreProperties>
</file>