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9C" w:rsidRDefault="009E539C" w:rsidP="009E539C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9E539C" w:rsidRDefault="009E539C" w:rsidP="009E539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9E539C" w:rsidRDefault="00A16617" w:rsidP="009E539C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Martedì 6</w:t>
      </w:r>
      <w:r w:rsidR="00652340">
        <w:rPr>
          <w:rFonts w:ascii="Times New Roman" w:hAnsi="Times New Roman" w:cs="Times New Roman"/>
          <w:b/>
          <w:bCs/>
          <w:sz w:val="32"/>
          <w:szCs w:val="32"/>
        </w:rPr>
        <w:t>-4-</w:t>
      </w:r>
      <w:r w:rsidR="003D7D40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 w:rsidR="009E539C">
        <w:rPr>
          <w:rFonts w:ascii="Times New Roman" w:hAnsi="Times New Roman" w:cs="Times New Roman"/>
          <w:b/>
          <w:bCs/>
          <w:sz w:val="32"/>
          <w:szCs w:val="32"/>
        </w:rPr>
        <w:t>021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31220D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9E539C" w:rsidRDefault="009E539C" w:rsidP="009E539C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9E539C" w:rsidRDefault="009E539C" w:rsidP="009E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9E539C" w:rsidRDefault="009E539C" w:rsidP="009E539C">
      <w:pPr>
        <w:spacing w:line="276" w:lineRule="auto"/>
        <w:ind w:right="20"/>
        <w:jc w:val="both"/>
        <w:rPr>
          <w:rFonts w:ascii="Times New Roman" w:eastAsia="Cambria" w:hAnsi="Times New Roman" w:cs="Times New Roman"/>
          <w:b/>
          <w:bCs/>
          <w:sz w:val="32"/>
          <w:szCs w:val="32"/>
        </w:rPr>
      </w:pPr>
    </w:p>
    <w:p w:rsidR="00160DF2" w:rsidRPr="00531AD4" w:rsidRDefault="00160DF2" w:rsidP="009E539C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</w:pPr>
      <w:r w:rsidRPr="00531AD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  <w:t xml:space="preserve">Nell’ambito del potenziamento delle misure anti </w:t>
      </w:r>
      <w:proofErr w:type="spellStart"/>
      <w:r w:rsidRPr="00531AD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  <w:t>covid</w:t>
      </w:r>
      <w:proofErr w:type="spellEnd"/>
      <w:r w:rsidRPr="00531AD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ar-SA"/>
        </w:rPr>
        <w:t>.</w:t>
      </w:r>
    </w:p>
    <w:p w:rsidR="00160DF2" w:rsidRDefault="00160DF2" w:rsidP="009E539C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DD0969" w:rsidRPr="00A82ABA" w:rsidRDefault="00DD0969" w:rsidP="009E539C">
      <w:pPr>
        <w:spacing w:line="276" w:lineRule="auto"/>
        <w:ind w:right="20"/>
        <w:jc w:val="both"/>
        <w:rPr>
          <w:rFonts w:ascii="Times New Roman" w:eastAsia="Cambria" w:hAnsi="Times New Roman" w:cs="Times New Roman"/>
          <w:b/>
          <w:bCs/>
          <w:sz w:val="32"/>
          <w:szCs w:val="32"/>
        </w:rPr>
      </w:pPr>
      <w:r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AVEZZANO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INAUGURATI </w:t>
      </w:r>
      <w:r w:rsidR="00C6443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QUESTA MATTINA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6 POSTI LETTO DI TERAPIA SU</w:t>
      </w:r>
      <w:r w:rsidR="00CE675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B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INTENSIVA</w:t>
      </w:r>
    </w:p>
    <w:p w:rsidR="00DB6729" w:rsidRDefault="00DB6729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7AF3" w:rsidRPr="00153278" w:rsidRDefault="0037107C" w:rsidP="00153278">
      <w:pPr>
        <w:tabs>
          <w:tab w:val="left" w:pos="1119"/>
        </w:tabs>
        <w:suppressAutoHyphens/>
        <w:ind w:right="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Su una superficie di circa </w:t>
      </w:r>
      <w:r w:rsidR="00147AF3" w:rsidRPr="001532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150 mq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e con</w:t>
      </w:r>
      <w:r w:rsidR="00147AF3" w:rsidRPr="001532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una spesa di quasi 490.000 euro.</w:t>
      </w:r>
    </w:p>
    <w:p w:rsidR="00147AF3" w:rsidRDefault="00147AF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87C" w:rsidRDefault="003B287C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9452F" w:rsidRDefault="00A16617" w:rsidP="00F9452F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AVEZZANO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- </w:t>
      </w:r>
      <w:r w:rsidR="00E4610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6 </w:t>
      </w:r>
      <w:r w:rsidR="003351A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posti </w:t>
      </w:r>
      <w:r w:rsidR="00AF1CDD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letto </w:t>
      </w:r>
      <w:bookmarkStart w:id="0" w:name="_GoBack"/>
      <w:bookmarkEnd w:id="0"/>
      <w:r w:rsidR="003351A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di terapia sub intensiva sono stati inaugurati </w:t>
      </w:r>
      <w:r w:rsidR="00E4610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questa mattina all’ospedale di Avezzano</w:t>
      </w:r>
      <w:r w:rsidR="003351A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. Presenti il</w:t>
      </w:r>
      <w:r w:rsidR="00C110E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Manager della Asl, </w:t>
      </w:r>
      <w:r w:rsidR="00C110E7"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</w:t>
      </w:r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- affiancato dal </w:t>
      </w:r>
      <w:r w:rsidR="00C110E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direttore sanitario aziendale</w:t>
      </w:r>
      <w:r w:rsidR="00960453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C110E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C110E7"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Alfonso Mascitelli</w:t>
      </w:r>
      <w:r w:rsidR="000F452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</w:t>
      </w:r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dall’ing. </w:t>
      </w:r>
      <w:r w:rsidR="00F9452F"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Federico D’</w:t>
      </w:r>
      <w:proofErr w:type="spellStart"/>
      <w:r w:rsidR="00F9452F" w:rsidRPr="008033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Aulerio</w:t>
      </w:r>
      <w:proofErr w:type="spellEnd"/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, dir</w:t>
      </w:r>
      <w:r w:rsidR="005E2D7E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igente </w:t>
      </w:r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dell’</w:t>
      </w:r>
      <w:r w:rsid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U</w:t>
      </w:r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fficio tecnico dell’ospedale </w:t>
      </w:r>
      <w:r w:rsidR="0096045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nonché </w:t>
      </w:r>
      <w:r w:rsidR="000F4523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da altri dirigenti medici - </w:t>
      </w:r>
      <w:r w:rsidR="00F9452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e</w:t>
      </w:r>
      <w:r w:rsidR="00C01C61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, per il Comune</w:t>
      </w:r>
      <w:r w:rsidR="005424E5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di Avezzano</w:t>
      </w:r>
      <w:r w:rsidR="00491E46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7D7B5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80339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gli assessori</w:t>
      </w:r>
      <w:r w:rsidR="007D7B5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Teresa </w:t>
      </w:r>
      <w:proofErr w:type="spellStart"/>
      <w:r w:rsidR="007D7B5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Colizza</w:t>
      </w:r>
      <w:proofErr w:type="spellEnd"/>
      <w:r w:rsidR="00FD44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e</w:t>
      </w:r>
      <w:r w:rsidR="007D7B5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Patrizia Gallese</w:t>
      </w:r>
      <w:r w:rsidR="00FD44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</w:t>
      </w:r>
      <w:r w:rsidR="00FD445C" w:rsidRPr="00FD44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oltre </w:t>
      </w:r>
      <w:proofErr w:type="gramStart"/>
      <w:r w:rsidR="00FD445C" w:rsidRPr="00FD445C">
        <w:rPr>
          <w:rFonts w:ascii="Times New Roman" w:eastAsia="Times New Roman" w:hAnsi="Times New Roman" w:cs="Times New Roman"/>
          <w:sz w:val="32"/>
          <w:szCs w:val="32"/>
          <w:lang w:eastAsia="ar-SA"/>
        </w:rPr>
        <w:t>a</w:t>
      </w:r>
      <w:r w:rsidR="00912F46" w:rsidRPr="00FD445C">
        <w:rPr>
          <w:rFonts w:ascii="Times New Roman" w:eastAsia="Times New Roman" w:hAnsi="Times New Roman" w:cs="Times New Roman"/>
          <w:sz w:val="32"/>
          <w:szCs w:val="32"/>
          <w:lang w:eastAsia="ar-SA"/>
        </w:rPr>
        <w:t>l</w:t>
      </w:r>
      <w:r w:rsidR="00912F4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F354E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912F46">
        <w:rPr>
          <w:rFonts w:ascii="Times New Roman" w:eastAsia="Times New Roman" w:hAnsi="Times New Roman" w:cs="Times New Roman"/>
          <w:sz w:val="32"/>
          <w:szCs w:val="32"/>
          <w:lang w:eastAsia="ar-SA"/>
        </w:rPr>
        <w:t>delegato</w:t>
      </w:r>
      <w:proofErr w:type="gramEnd"/>
      <w:r w:rsidR="00912F4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alla sanità</w:t>
      </w:r>
      <w:r w:rsidR="00290907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912F4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F354EE" w:rsidRPr="00F354E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Domenico De Angelis</w:t>
      </w:r>
      <w:r w:rsidR="00F354EE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r w:rsidR="00C528A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Sono inoltre intervenuti i consiglieri regionali </w:t>
      </w:r>
      <w:r w:rsidR="00C528A0" w:rsidRPr="00C528A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Simone </w:t>
      </w:r>
      <w:proofErr w:type="spellStart"/>
      <w:r w:rsidR="00C528A0" w:rsidRPr="00C528A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Angelosante</w:t>
      </w:r>
      <w:proofErr w:type="spellEnd"/>
      <w:r w:rsidR="00C528A0" w:rsidRPr="00C528A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e Mario Quaglieri</w:t>
      </w:r>
      <w:r w:rsidR="00C528A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.  </w:t>
      </w:r>
    </w:p>
    <w:p w:rsidR="004C5988" w:rsidRPr="0080339F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Il reparto di terapia sub intensiva</w:t>
      </w:r>
      <w:r w:rsidR="00136C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attivato nell’ambito delle misure anti </w:t>
      </w:r>
      <w:proofErr w:type="spellStart"/>
      <w:r w:rsidR="00136C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 w:rsidR="00136C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dell’ospedale, 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si trova al primo piano, ala Est, su una supe</w:t>
      </w:r>
      <w:r w:rsidR="006B3DA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rficie di circa 150 mq e si compone di 6 stanze per la degenza </w:t>
      </w:r>
      <w:r w:rsidR="003351A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con bagni singoli, depos</w:t>
      </w:r>
      <w:r w:rsidR="00136C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iti per materiale sporco</w:t>
      </w:r>
      <w:r w:rsidR="00837C9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/pulito, deposito per impianti, zona filtro e corridoi.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4C01F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Il blocco d</w:t>
      </w:r>
      <w:r w:rsidR="005424E5">
        <w:rPr>
          <w:rFonts w:ascii="Times New Roman" w:eastAsia="Times New Roman" w:hAnsi="Times New Roman" w:cs="Times New Roman"/>
          <w:sz w:val="32"/>
          <w:szCs w:val="32"/>
          <w:lang w:eastAsia="ar-SA"/>
        </w:rPr>
        <w:t>ella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sub intensiva, inoltre, prevede spazi ad hoc per il personale</w:t>
      </w:r>
      <w:r w:rsidR="004C598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tra cui ambiente per 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vestizione</w:t>
      </w:r>
      <w:r w:rsidR="005424E5">
        <w:rPr>
          <w:rFonts w:ascii="Times New Roman" w:eastAsia="Times New Roman" w:hAnsi="Times New Roman" w:cs="Times New Roman"/>
          <w:sz w:val="32"/>
          <w:szCs w:val="32"/>
          <w:lang w:eastAsia="ar-SA"/>
        </w:rPr>
        <w:t>/s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vestizione</w:t>
      </w:r>
      <w:r w:rsidR="004C598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degli operatori sanitari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4C598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un locale 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per </w:t>
      </w:r>
      <w:r w:rsidR="004C598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la 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caposala</w:t>
      </w:r>
      <w:r w:rsidR="004C598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e servizi igienici</w:t>
      </w:r>
      <w:r w:rsidR="00990602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r w:rsidR="00F81DC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DE0D2E" w:rsidRDefault="00B744C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La spesa complessiva, per l’attuazione dei lavori, è di 450.000 euro a cui va aggiunt</w:t>
      </w:r>
      <w:r w:rsidR="002B2BB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a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una somma di 39.000 per</w:t>
      </w:r>
      <w:r w:rsidR="00F071E4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il potenziamento della linea dei gas medicali</w:t>
      </w:r>
      <w:r w:rsidR="003A509D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, un intervento che si è reso necessario per adeguare l’impianto già esistente alle nuove esigenze legate all’apertura del nuovo reparto.</w:t>
      </w:r>
      <w:r w:rsidR="00042C00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F60861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Il totale complessivo della spesa è quindi 489 mila euro.</w:t>
      </w:r>
      <w:r w:rsidR="00746FAA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667483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594932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blocco tenuto a battesimo oggi fa parte di un progetto più ampio </w:t>
      </w:r>
      <w:r w:rsidR="00140964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di </w:t>
      </w:r>
      <w:r w:rsidR="00E72D48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contrasto al </w:t>
      </w:r>
      <w:proofErr w:type="spellStart"/>
      <w:r w:rsidR="007346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 w:rsidR="0073462B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990602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che prevede 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l’attivazione del nuovo </w:t>
      </w:r>
      <w:proofErr w:type="spellStart"/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pre</w:t>
      </w:r>
      <w:proofErr w:type="spellEnd"/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-triage </w:t>
      </w:r>
      <w:r w:rsidR="00B169BD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del pronto soccorso 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(imminente) e di un reparto di </w:t>
      </w:r>
      <w:r w:rsidR="00194DDC">
        <w:rPr>
          <w:rFonts w:ascii="Times New Roman" w:eastAsia="Times New Roman" w:hAnsi="Times New Roman" w:cs="Times New Roman"/>
          <w:sz w:val="32"/>
          <w:szCs w:val="32"/>
          <w:lang w:eastAsia="ar-SA"/>
        </w:rPr>
        <w:t>r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ianimazione</w:t>
      </w:r>
      <w:r w:rsidR="006D62E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  <w:r w:rsidR="0059493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che verrà </w:t>
      </w:r>
      <w:r w:rsidR="00594932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completamente ristrutturato e che sarà </w:t>
      </w:r>
      <w:r w:rsidR="00594932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all’avanguardia</w:t>
      </w:r>
      <w:r w:rsidR="0059493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6D62E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(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i lavori son</w:t>
      </w:r>
      <w:r w:rsidR="00B169BD">
        <w:rPr>
          <w:rFonts w:ascii="Times New Roman" w:eastAsia="Times New Roman" w:hAnsi="Times New Roman" w:cs="Times New Roman"/>
          <w:sz w:val="32"/>
          <w:szCs w:val="32"/>
          <w:lang w:eastAsia="ar-SA"/>
        </w:rPr>
        <w:t>o</w:t>
      </w:r>
      <w:r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in corso</w:t>
      </w:r>
      <w:r w:rsidR="006D62E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)</w:t>
      </w:r>
      <w:r w:rsidR="00594932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474B60" w:rsidRDefault="00EA7CD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4676C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“L’a</w:t>
      </w:r>
      <w:r w:rsidR="00140964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llestimento </w:t>
      </w:r>
      <w:r w:rsidR="004676CF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di 6 posti letto di sub intensiva”, dichiara Testa, “</w:t>
      </w:r>
      <w:r w:rsidR="00C3785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costituisce una delle tappe programmate dall’azienda per potenziare progressivamente l’ospedale, </w:t>
      </w:r>
      <w:r w:rsidR="006B3DB4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importante </w:t>
      </w:r>
      <w:r w:rsidR="00C3785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presidio del territorio nell’emergenza </w:t>
      </w:r>
      <w:r w:rsidR="008603F6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causata </w:t>
      </w:r>
      <w:r w:rsidR="00C3785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d</w:t>
      </w:r>
      <w:r w:rsidR="008603F6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a</w:t>
      </w:r>
      <w:r w:rsidR="00C37857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lla </w:t>
      </w:r>
      <w:r w:rsidR="00B7345D" w:rsidRPr="0080339F">
        <w:rPr>
          <w:rFonts w:ascii="Times New Roman" w:eastAsia="Times New Roman" w:hAnsi="Times New Roman" w:cs="Times New Roman"/>
          <w:sz w:val="32"/>
          <w:szCs w:val="32"/>
          <w:lang w:eastAsia="ar-SA"/>
        </w:rPr>
        <w:t>pandemia</w:t>
      </w:r>
      <w:r w:rsidR="00474B6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. Il potenziamento dei servizi </w:t>
      </w:r>
      <w:r w:rsidR="00C84F45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di Avezzano </w:t>
      </w:r>
      <w:r w:rsidR="008D1D5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rientra in un’azione più ampia che </w:t>
      </w:r>
      <w:r w:rsidR="00F60810">
        <w:rPr>
          <w:rFonts w:ascii="Times New Roman" w:eastAsia="Times New Roman" w:hAnsi="Times New Roman" w:cs="Times New Roman"/>
          <w:sz w:val="32"/>
          <w:szCs w:val="32"/>
          <w:lang w:eastAsia="ar-SA"/>
        </w:rPr>
        <w:t>coinvolge gli altri ospedali del territorio</w:t>
      </w:r>
      <w:r w:rsidR="002A118E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F60810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in modo da allargare </w:t>
      </w:r>
      <w:r w:rsidR="002106B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sempre più </w:t>
      </w:r>
      <w:r w:rsidR="00F60810">
        <w:rPr>
          <w:rFonts w:ascii="Times New Roman" w:eastAsia="Times New Roman" w:hAnsi="Times New Roman" w:cs="Times New Roman"/>
          <w:sz w:val="32"/>
          <w:szCs w:val="32"/>
          <w:lang w:eastAsia="ar-SA"/>
        </w:rPr>
        <w:t>la rete di assistenza e di prevenzione della popolazione”</w:t>
      </w:r>
    </w:p>
    <w:p w:rsidR="00410C97" w:rsidRDefault="00410C9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74B60" w:rsidRDefault="00474B6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7345D" w:rsidRPr="00990602" w:rsidRDefault="00B7345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76CF" w:rsidRDefault="004676C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76CF" w:rsidRDefault="004676C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76CF" w:rsidRDefault="004676C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76CF" w:rsidRDefault="004676C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76CF" w:rsidRDefault="004676C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837DF" w:rsidRDefault="00B837D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46FAA" w:rsidRDefault="00746FA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60861" w:rsidRDefault="00F6086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60861" w:rsidRDefault="00F6086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42C00" w:rsidRDefault="00042C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509D" w:rsidRDefault="003A509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509D" w:rsidRDefault="003A509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509D" w:rsidRDefault="003A509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509D" w:rsidRDefault="003A509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509D" w:rsidRDefault="003A509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744C7" w:rsidRDefault="00B744C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744C7" w:rsidRDefault="00B744C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744C7" w:rsidRDefault="00B744C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81DCA" w:rsidRDefault="00F81DC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81DCA" w:rsidRDefault="00F81DC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81DCA" w:rsidRDefault="00F81DC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37C97" w:rsidRDefault="00837C9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37C97" w:rsidRDefault="00837C9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37C97" w:rsidRDefault="00837C9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37C97" w:rsidRDefault="00837C9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61874" w:rsidRDefault="0046187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110E7" w:rsidRDefault="00C110E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D1713" w:rsidRDefault="00AD1713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31772" w:rsidRDefault="00F31772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0047A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90047A" w:rsidRDefault="0090047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A0276" w:rsidRDefault="00FA0276"/>
    <w:sectPr w:rsidR="00FA0276" w:rsidSect="00BD7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D336D"/>
    <w:rsid w:val="00002139"/>
    <w:rsid w:val="00005381"/>
    <w:rsid w:val="000061CE"/>
    <w:rsid w:val="000123A5"/>
    <w:rsid w:val="00015A0C"/>
    <w:rsid w:val="00026CA8"/>
    <w:rsid w:val="0003620B"/>
    <w:rsid w:val="00042C00"/>
    <w:rsid w:val="000433CE"/>
    <w:rsid w:val="00046524"/>
    <w:rsid w:val="0007653D"/>
    <w:rsid w:val="00077712"/>
    <w:rsid w:val="000809C6"/>
    <w:rsid w:val="00090B41"/>
    <w:rsid w:val="000A3D76"/>
    <w:rsid w:val="000B320D"/>
    <w:rsid w:val="000B4F53"/>
    <w:rsid w:val="000D3CA9"/>
    <w:rsid w:val="000F1A8E"/>
    <w:rsid w:val="000F4523"/>
    <w:rsid w:val="000F5470"/>
    <w:rsid w:val="0010158B"/>
    <w:rsid w:val="0010315C"/>
    <w:rsid w:val="00103198"/>
    <w:rsid w:val="0011287F"/>
    <w:rsid w:val="00125ABA"/>
    <w:rsid w:val="00130FD5"/>
    <w:rsid w:val="00136C2B"/>
    <w:rsid w:val="0013701C"/>
    <w:rsid w:val="00140642"/>
    <w:rsid w:val="00140964"/>
    <w:rsid w:val="00141F35"/>
    <w:rsid w:val="00147AF3"/>
    <w:rsid w:val="00153278"/>
    <w:rsid w:val="001539A3"/>
    <w:rsid w:val="001566F7"/>
    <w:rsid w:val="0015799C"/>
    <w:rsid w:val="00160DF2"/>
    <w:rsid w:val="00166361"/>
    <w:rsid w:val="00177F2F"/>
    <w:rsid w:val="00192EBE"/>
    <w:rsid w:val="00194DDC"/>
    <w:rsid w:val="001A45DC"/>
    <w:rsid w:val="001A7722"/>
    <w:rsid w:val="001D4F6F"/>
    <w:rsid w:val="001F5DE5"/>
    <w:rsid w:val="001F618D"/>
    <w:rsid w:val="00205366"/>
    <w:rsid w:val="002106B2"/>
    <w:rsid w:val="00210ABF"/>
    <w:rsid w:val="00215ECD"/>
    <w:rsid w:val="00223D4E"/>
    <w:rsid w:val="00243D48"/>
    <w:rsid w:val="00244FFB"/>
    <w:rsid w:val="0025345E"/>
    <w:rsid w:val="00255237"/>
    <w:rsid w:val="002667D0"/>
    <w:rsid w:val="0027218A"/>
    <w:rsid w:val="00284A1D"/>
    <w:rsid w:val="002906A2"/>
    <w:rsid w:val="00290907"/>
    <w:rsid w:val="002A118E"/>
    <w:rsid w:val="002A3E49"/>
    <w:rsid w:val="002B0DE2"/>
    <w:rsid w:val="002B2BBB"/>
    <w:rsid w:val="002B2CAC"/>
    <w:rsid w:val="002B456D"/>
    <w:rsid w:val="002C2D99"/>
    <w:rsid w:val="002C524A"/>
    <w:rsid w:val="002E7B06"/>
    <w:rsid w:val="002F4ED7"/>
    <w:rsid w:val="002F6DC4"/>
    <w:rsid w:val="00303D1A"/>
    <w:rsid w:val="00310909"/>
    <w:rsid w:val="003144E1"/>
    <w:rsid w:val="0032013C"/>
    <w:rsid w:val="0032585B"/>
    <w:rsid w:val="00325BBD"/>
    <w:rsid w:val="00332625"/>
    <w:rsid w:val="003351AF"/>
    <w:rsid w:val="00345869"/>
    <w:rsid w:val="0036260B"/>
    <w:rsid w:val="003653E6"/>
    <w:rsid w:val="00367141"/>
    <w:rsid w:val="0037107C"/>
    <w:rsid w:val="003745CF"/>
    <w:rsid w:val="003761F7"/>
    <w:rsid w:val="0038556B"/>
    <w:rsid w:val="00391B9E"/>
    <w:rsid w:val="003A3C89"/>
    <w:rsid w:val="003A509D"/>
    <w:rsid w:val="003A7B97"/>
    <w:rsid w:val="003B287C"/>
    <w:rsid w:val="003C3B6F"/>
    <w:rsid w:val="003C7EE7"/>
    <w:rsid w:val="003D336D"/>
    <w:rsid w:val="003D699E"/>
    <w:rsid w:val="003D7D40"/>
    <w:rsid w:val="003E36E0"/>
    <w:rsid w:val="003F413E"/>
    <w:rsid w:val="00410C97"/>
    <w:rsid w:val="00414801"/>
    <w:rsid w:val="00422FE5"/>
    <w:rsid w:val="00441389"/>
    <w:rsid w:val="004422D0"/>
    <w:rsid w:val="00444A99"/>
    <w:rsid w:val="00450CBB"/>
    <w:rsid w:val="00461874"/>
    <w:rsid w:val="0046561F"/>
    <w:rsid w:val="004676CF"/>
    <w:rsid w:val="00474B60"/>
    <w:rsid w:val="00491E46"/>
    <w:rsid w:val="004B001C"/>
    <w:rsid w:val="004B196D"/>
    <w:rsid w:val="004B692F"/>
    <w:rsid w:val="004C01FF"/>
    <w:rsid w:val="004C0497"/>
    <w:rsid w:val="004C1E9A"/>
    <w:rsid w:val="004C5988"/>
    <w:rsid w:val="004D1826"/>
    <w:rsid w:val="004D42D4"/>
    <w:rsid w:val="004D6B54"/>
    <w:rsid w:val="004E1AA8"/>
    <w:rsid w:val="004F1DC9"/>
    <w:rsid w:val="004F36D7"/>
    <w:rsid w:val="0050665B"/>
    <w:rsid w:val="00510BB0"/>
    <w:rsid w:val="00522C0A"/>
    <w:rsid w:val="00524289"/>
    <w:rsid w:val="00526311"/>
    <w:rsid w:val="00531AD4"/>
    <w:rsid w:val="005331A9"/>
    <w:rsid w:val="0053524F"/>
    <w:rsid w:val="005424E5"/>
    <w:rsid w:val="005474DC"/>
    <w:rsid w:val="005503F7"/>
    <w:rsid w:val="005553FD"/>
    <w:rsid w:val="0056233E"/>
    <w:rsid w:val="0057246F"/>
    <w:rsid w:val="00574B71"/>
    <w:rsid w:val="005759AB"/>
    <w:rsid w:val="00580568"/>
    <w:rsid w:val="00582A05"/>
    <w:rsid w:val="0058500E"/>
    <w:rsid w:val="0059315A"/>
    <w:rsid w:val="00594932"/>
    <w:rsid w:val="005A0A67"/>
    <w:rsid w:val="005A2427"/>
    <w:rsid w:val="005A3A1F"/>
    <w:rsid w:val="005B143B"/>
    <w:rsid w:val="005B2BBC"/>
    <w:rsid w:val="005B768A"/>
    <w:rsid w:val="005C315F"/>
    <w:rsid w:val="005E2D7E"/>
    <w:rsid w:val="005F4B18"/>
    <w:rsid w:val="006010F7"/>
    <w:rsid w:val="00623C21"/>
    <w:rsid w:val="00624559"/>
    <w:rsid w:val="00625862"/>
    <w:rsid w:val="00626F5C"/>
    <w:rsid w:val="00635608"/>
    <w:rsid w:val="00641CC9"/>
    <w:rsid w:val="00644318"/>
    <w:rsid w:val="00646E91"/>
    <w:rsid w:val="00650B61"/>
    <w:rsid w:val="00652340"/>
    <w:rsid w:val="00660FD7"/>
    <w:rsid w:val="00667483"/>
    <w:rsid w:val="00670EED"/>
    <w:rsid w:val="00673D62"/>
    <w:rsid w:val="00680E68"/>
    <w:rsid w:val="006B3DAA"/>
    <w:rsid w:val="006B3DB4"/>
    <w:rsid w:val="006D2B28"/>
    <w:rsid w:val="006D62EF"/>
    <w:rsid w:val="006E4154"/>
    <w:rsid w:val="006F2DC5"/>
    <w:rsid w:val="007022B2"/>
    <w:rsid w:val="00711B72"/>
    <w:rsid w:val="00712240"/>
    <w:rsid w:val="00717DBD"/>
    <w:rsid w:val="00720A40"/>
    <w:rsid w:val="0072389C"/>
    <w:rsid w:val="007255E0"/>
    <w:rsid w:val="00730946"/>
    <w:rsid w:val="0073462B"/>
    <w:rsid w:val="00736DAA"/>
    <w:rsid w:val="00743F87"/>
    <w:rsid w:val="00743FB1"/>
    <w:rsid w:val="00746342"/>
    <w:rsid w:val="00746FAA"/>
    <w:rsid w:val="00752355"/>
    <w:rsid w:val="00752C1C"/>
    <w:rsid w:val="00760277"/>
    <w:rsid w:val="00761738"/>
    <w:rsid w:val="007756FA"/>
    <w:rsid w:val="00776605"/>
    <w:rsid w:val="007832BC"/>
    <w:rsid w:val="00784C59"/>
    <w:rsid w:val="00786F0D"/>
    <w:rsid w:val="007A043B"/>
    <w:rsid w:val="007A491B"/>
    <w:rsid w:val="007A6539"/>
    <w:rsid w:val="007A752C"/>
    <w:rsid w:val="007B25DB"/>
    <w:rsid w:val="007C0945"/>
    <w:rsid w:val="007C1214"/>
    <w:rsid w:val="007D23D0"/>
    <w:rsid w:val="007D7508"/>
    <w:rsid w:val="007D7B5B"/>
    <w:rsid w:val="007E0B9E"/>
    <w:rsid w:val="007E1B2E"/>
    <w:rsid w:val="007E471F"/>
    <w:rsid w:val="007F7215"/>
    <w:rsid w:val="0080339F"/>
    <w:rsid w:val="0080470F"/>
    <w:rsid w:val="008136CD"/>
    <w:rsid w:val="00830579"/>
    <w:rsid w:val="0083424A"/>
    <w:rsid w:val="00834466"/>
    <w:rsid w:val="00837528"/>
    <w:rsid w:val="00837C97"/>
    <w:rsid w:val="00844709"/>
    <w:rsid w:val="00852F4B"/>
    <w:rsid w:val="00854214"/>
    <w:rsid w:val="008603F6"/>
    <w:rsid w:val="00860DBE"/>
    <w:rsid w:val="008753E1"/>
    <w:rsid w:val="00876769"/>
    <w:rsid w:val="008777A4"/>
    <w:rsid w:val="00880CBA"/>
    <w:rsid w:val="008836B1"/>
    <w:rsid w:val="008A2C64"/>
    <w:rsid w:val="008D1D56"/>
    <w:rsid w:val="008D7204"/>
    <w:rsid w:val="008D7BA5"/>
    <w:rsid w:val="008E507A"/>
    <w:rsid w:val="008F0A8E"/>
    <w:rsid w:val="009003BD"/>
    <w:rsid w:val="0090047A"/>
    <w:rsid w:val="00912F46"/>
    <w:rsid w:val="00920574"/>
    <w:rsid w:val="00921AB2"/>
    <w:rsid w:val="00926172"/>
    <w:rsid w:val="009504C2"/>
    <w:rsid w:val="00951D15"/>
    <w:rsid w:val="00960453"/>
    <w:rsid w:val="0096066A"/>
    <w:rsid w:val="0096342D"/>
    <w:rsid w:val="00974195"/>
    <w:rsid w:val="009773F6"/>
    <w:rsid w:val="00990602"/>
    <w:rsid w:val="009A0D58"/>
    <w:rsid w:val="009B3B6A"/>
    <w:rsid w:val="009C42EF"/>
    <w:rsid w:val="009D6085"/>
    <w:rsid w:val="009D6B21"/>
    <w:rsid w:val="009E10B5"/>
    <w:rsid w:val="009E539C"/>
    <w:rsid w:val="00A16617"/>
    <w:rsid w:val="00A20AB5"/>
    <w:rsid w:val="00A240A8"/>
    <w:rsid w:val="00A5045E"/>
    <w:rsid w:val="00A51739"/>
    <w:rsid w:val="00A64CDA"/>
    <w:rsid w:val="00A76542"/>
    <w:rsid w:val="00A82ABA"/>
    <w:rsid w:val="00A82CC5"/>
    <w:rsid w:val="00A84A58"/>
    <w:rsid w:val="00A8715F"/>
    <w:rsid w:val="00A90173"/>
    <w:rsid w:val="00AA506F"/>
    <w:rsid w:val="00AC13F3"/>
    <w:rsid w:val="00AC7E1D"/>
    <w:rsid w:val="00AD1713"/>
    <w:rsid w:val="00AE6141"/>
    <w:rsid w:val="00AF1CDD"/>
    <w:rsid w:val="00AF1E3D"/>
    <w:rsid w:val="00AF4E01"/>
    <w:rsid w:val="00AF58AA"/>
    <w:rsid w:val="00B01906"/>
    <w:rsid w:val="00B13B43"/>
    <w:rsid w:val="00B169BD"/>
    <w:rsid w:val="00B16E8D"/>
    <w:rsid w:val="00B35E41"/>
    <w:rsid w:val="00B45ABB"/>
    <w:rsid w:val="00B54215"/>
    <w:rsid w:val="00B55084"/>
    <w:rsid w:val="00B61E2B"/>
    <w:rsid w:val="00B7280B"/>
    <w:rsid w:val="00B7345D"/>
    <w:rsid w:val="00B73964"/>
    <w:rsid w:val="00B744C7"/>
    <w:rsid w:val="00B76242"/>
    <w:rsid w:val="00B81D62"/>
    <w:rsid w:val="00B836FC"/>
    <w:rsid w:val="00B837DF"/>
    <w:rsid w:val="00BA02D5"/>
    <w:rsid w:val="00BC0E5E"/>
    <w:rsid w:val="00BD7430"/>
    <w:rsid w:val="00C01C61"/>
    <w:rsid w:val="00C01F02"/>
    <w:rsid w:val="00C027EC"/>
    <w:rsid w:val="00C110E7"/>
    <w:rsid w:val="00C14433"/>
    <w:rsid w:val="00C1732B"/>
    <w:rsid w:val="00C2604A"/>
    <w:rsid w:val="00C37857"/>
    <w:rsid w:val="00C47B86"/>
    <w:rsid w:val="00C528A0"/>
    <w:rsid w:val="00C60FBE"/>
    <w:rsid w:val="00C626F9"/>
    <w:rsid w:val="00C64431"/>
    <w:rsid w:val="00C64AF2"/>
    <w:rsid w:val="00C65E12"/>
    <w:rsid w:val="00C716B7"/>
    <w:rsid w:val="00C75FD6"/>
    <w:rsid w:val="00C779EB"/>
    <w:rsid w:val="00C82C03"/>
    <w:rsid w:val="00C84636"/>
    <w:rsid w:val="00C84F45"/>
    <w:rsid w:val="00CB3033"/>
    <w:rsid w:val="00CC12E5"/>
    <w:rsid w:val="00CC416B"/>
    <w:rsid w:val="00CC672A"/>
    <w:rsid w:val="00CC67F6"/>
    <w:rsid w:val="00CD2EE8"/>
    <w:rsid w:val="00CE6752"/>
    <w:rsid w:val="00CF1E78"/>
    <w:rsid w:val="00D0519A"/>
    <w:rsid w:val="00D1091D"/>
    <w:rsid w:val="00D20B90"/>
    <w:rsid w:val="00D23158"/>
    <w:rsid w:val="00D33DD8"/>
    <w:rsid w:val="00D47F93"/>
    <w:rsid w:val="00D514E9"/>
    <w:rsid w:val="00D5389D"/>
    <w:rsid w:val="00D671B5"/>
    <w:rsid w:val="00D73335"/>
    <w:rsid w:val="00D76EE3"/>
    <w:rsid w:val="00D8557F"/>
    <w:rsid w:val="00D95BF4"/>
    <w:rsid w:val="00DB6729"/>
    <w:rsid w:val="00DC0BCB"/>
    <w:rsid w:val="00DC302D"/>
    <w:rsid w:val="00DD0969"/>
    <w:rsid w:val="00DE0D2E"/>
    <w:rsid w:val="00E0156A"/>
    <w:rsid w:val="00E10500"/>
    <w:rsid w:val="00E14B3D"/>
    <w:rsid w:val="00E4610A"/>
    <w:rsid w:val="00E56065"/>
    <w:rsid w:val="00E575FD"/>
    <w:rsid w:val="00E72D48"/>
    <w:rsid w:val="00E72DF0"/>
    <w:rsid w:val="00E74483"/>
    <w:rsid w:val="00E87DC2"/>
    <w:rsid w:val="00E9201C"/>
    <w:rsid w:val="00EA7CDE"/>
    <w:rsid w:val="00EC50B1"/>
    <w:rsid w:val="00ED43C1"/>
    <w:rsid w:val="00EF5636"/>
    <w:rsid w:val="00F071E4"/>
    <w:rsid w:val="00F11B86"/>
    <w:rsid w:val="00F23BB1"/>
    <w:rsid w:val="00F2477D"/>
    <w:rsid w:val="00F26D0E"/>
    <w:rsid w:val="00F31772"/>
    <w:rsid w:val="00F3429B"/>
    <w:rsid w:val="00F354EE"/>
    <w:rsid w:val="00F35882"/>
    <w:rsid w:val="00F369D3"/>
    <w:rsid w:val="00F53E2C"/>
    <w:rsid w:val="00F60724"/>
    <w:rsid w:val="00F60810"/>
    <w:rsid w:val="00F60861"/>
    <w:rsid w:val="00F674BE"/>
    <w:rsid w:val="00F77538"/>
    <w:rsid w:val="00F81DCA"/>
    <w:rsid w:val="00F84758"/>
    <w:rsid w:val="00F85DB8"/>
    <w:rsid w:val="00F93F8A"/>
    <w:rsid w:val="00F9452F"/>
    <w:rsid w:val="00F96551"/>
    <w:rsid w:val="00FA0276"/>
    <w:rsid w:val="00FC14E4"/>
    <w:rsid w:val="00FC63DA"/>
    <w:rsid w:val="00FD445C"/>
    <w:rsid w:val="00FE0CB1"/>
    <w:rsid w:val="00FF497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5909"/>
  <w15:docId w15:val="{854C3178-C054-4D51-8974-DF2C2D01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39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9E539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B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B41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Vittorio Tucceri</cp:lastModifiedBy>
  <cp:revision>162</cp:revision>
  <cp:lastPrinted>2021-04-06T08:13:00Z</cp:lastPrinted>
  <dcterms:created xsi:type="dcterms:W3CDTF">2021-04-05T09:08:00Z</dcterms:created>
  <dcterms:modified xsi:type="dcterms:W3CDTF">2021-04-06T10:24:00Z</dcterms:modified>
</cp:coreProperties>
</file>