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375"/>
        <w:tblW w:w="10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9"/>
        <w:gridCol w:w="2291"/>
      </w:tblGrid>
      <w:tr w:rsidR="005759D4" w:rsidTr="005759D4">
        <w:tc>
          <w:tcPr>
            <w:tcW w:w="8509" w:type="dxa"/>
          </w:tcPr>
          <w:p w:rsidR="005759D4" w:rsidRDefault="005759D4" w:rsidP="005759D4">
            <w:pPr>
              <w:pStyle w:val="Titolo"/>
              <w:spacing w:line="200" w:lineRule="exact"/>
              <w:rPr>
                <w:rFonts w:ascii="Helvetica" w:hAnsi="Helvetica" w:cs="Arial"/>
                <w:b/>
                <w:bCs/>
                <w:smallCaps/>
                <w:w w:val="120"/>
                <w:sz w:val="20"/>
              </w:rPr>
            </w:pPr>
            <w:bookmarkStart w:id="0" w:name="_GoBack"/>
            <w:bookmarkEnd w:id="0"/>
            <w:r>
              <w:rPr>
                <w:rFonts w:ascii="Helvetica" w:hAnsi="Helvetica" w:cs="Arial"/>
                <w:b/>
                <w:bCs/>
                <w:smallCaps/>
                <w:w w:val="120"/>
                <w:sz w:val="20"/>
              </w:rPr>
              <w:t>Regione Abruzzo</w:t>
            </w:r>
          </w:p>
          <w:p w:rsidR="005759D4" w:rsidRDefault="005759D4" w:rsidP="005759D4">
            <w:pPr>
              <w:pStyle w:val="Sottotitolo"/>
              <w:spacing w:line="200" w:lineRule="exact"/>
              <w:rPr>
                <w:rFonts w:ascii="Monotype Corsiva" w:hAnsi="Monotype Corsiva"/>
                <w:i/>
                <w:iCs/>
                <w:w w:val="200"/>
                <w:sz w:val="22"/>
              </w:rPr>
            </w:pPr>
            <w:r>
              <w:rPr>
                <w:rFonts w:ascii="Times" w:hAnsi="Times"/>
                <w:b/>
                <w:bCs/>
                <w:i/>
                <w:iCs/>
                <w:smallCaps/>
                <w:w w:val="120"/>
                <w:sz w:val="24"/>
              </w:rPr>
              <w:t>A.S.L.</w:t>
            </w:r>
            <w:r>
              <w:rPr>
                <w:rFonts w:ascii="Times" w:hAnsi="Times"/>
                <w:b/>
                <w:bCs/>
                <w:i/>
                <w:iCs/>
                <w:smallCaps/>
                <w:w w:val="120"/>
                <w:sz w:val="26"/>
              </w:rPr>
              <w:t xml:space="preserve"> 1 </w:t>
            </w:r>
            <w:r>
              <w:rPr>
                <w:rFonts w:ascii="Monotype Corsiva" w:hAnsi="Monotype Corsiva"/>
                <w:i/>
                <w:iCs/>
                <w:w w:val="180"/>
                <w:sz w:val="22"/>
              </w:rPr>
              <w:t>-</w:t>
            </w:r>
            <w:r>
              <w:rPr>
                <w:rFonts w:ascii="Times" w:hAnsi="Times"/>
                <w:b/>
                <w:bCs/>
                <w:smallCaps/>
                <w:w w:val="150"/>
                <w:sz w:val="26"/>
              </w:rPr>
              <w:t xml:space="preserve"> </w:t>
            </w:r>
            <w:r>
              <w:rPr>
                <w:rFonts w:ascii="Monotype Corsiva" w:hAnsi="Monotype Corsiva"/>
                <w:i/>
                <w:iCs/>
                <w:w w:val="180"/>
                <w:sz w:val="22"/>
              </w:rPr>
              <w:t>Avezzano - Sulmona - L’Aquila</w:t>
            </w:r>
          </w:p>
          <w:p w:rsidR="005759D4" w:rsidRDefault="005759D4" w:rsidP="005759D4">
            <w:pPr>
              <w:pStyle w:val="Sottotitolo"/>
              <w:rPr>
                <w:rFonts w:ascii="Times" w:hAnsi="Times"/>
                <w:b/>
                <w:bCs/>
                <w:i/>
                <w:iCs/>
                <w:w w:val="200"/>
                <w:sz w:val="10"/>
              </w:rPr>
            </w:pPr>
          </w:p>
          <w:p w:rsidR="005759D4" w:rsidRDefault="005759D4" w:rsidP="005759D4">
            <w:pPr>
              <w:pStyle w:val="Pidipagina"/>
              <w:jc w:val="center"/>
              <w:rPr>
                <w:sz w:val="16"/>
                <w:u w:val="single"/>
              </w:rPr>
            </w:pPr>
            <w:r>
              <w:rPr>
                <w:sz w:val="16"/>
              </w:rPr>
              <w:t xml:space="preserve">sede legale: Via </w:t>
            </w:r>
            <w:proofErr w:type="spellStart"/>
            <w:r>
              <w:rPr>
                <w:sz w:val="16"/>
              </w:rPr>
              <w:t>G.Saragat</w:t>
            </w:r>
            <w:proofErr w:type="spellEnd"/>
            <w:r>
              <w:rPr>
                <w:sz w:val="16"/>
              </w:rPr>
              <w:t xml:space="preserve"> –  </w:t>
            </w:r>
            <w:proofErr w:type="spellStart"/>
            <w:r>
              <w:rPr>
                <w:sz w:val="16"/>
              </w:rPr>
              <w:t>Loc</w:t>
            </w:r>
            <w:proofErr w:type="spellEnd"/>
            <w:r>
              <w:rPr>
                <w:sz w:val="16"/>
              </w:rPr>
              <w:t xml:space="preserve">. Campo di Pile - </w:t>
            </w:r>
            <w:r>
              <w:rPr>
                <w:sz w:val="16"/>
                <w:u w:val="single"/>
              </w:rPr>
              <w:t>67100 - L’AQUILA</w:t>
            </w:r>
          </w:p>
          <w:p w:rsidR="005759D4" w:rsidRDefault="005759D4" w:rsidP="005759D4">
            <w:pPr>
              <w:pStyle w:val="Pidipagina"/>
              <w:jc w:val="center"/>
              <w:rPr>
                <w:sz w:val="16"/>
              </w:rPr>
            </w:pPr>
            <w:r>
              <w:rPr>
                <w:sz w:val="16"/>
              </w:rPr>
              <w:t>P.I. e C.F.  n° 01792410662</w:t>
            </w:r>
          </w:p>
          <w:p w:rsidR="005759D4" w:rsidRDefault="005759D4" w:rsidP="005759D4">
            <w:pPr>
              <w:pStyle w:val="Intestazione"/>
              <w:jc w:val="center"/>
              <w:rPr>
                <w:sz w:val="16"/>
              </w:rPr>
            </w:pPr>
            <w:r>
              <w:rPr>
                <w:sz w:val="16"/>
              </w:rPr>
              <w:t>Tel.  0862.368931 – Fax 0862 – 26246</w:t>
            </w:r>
          </w:p>
          <w:p w:rsidR="005759D4" w:rsidRDefault="005759D4" w:rsidP="005759D4">
            <w:pPr>
              <w:pStyle w:val="Intestazione"/>
              <w:jc w:val="center"/>
              <w:rPr>
                <w:sz w:val="16"/>
              </w:rPr>
            </w:pPr>
          </w:p>
          <w:p w:rsidR="005759D4" w:rsidRPr="007D4082" w:rsidRDefault="005759D4" w:rsidP="005759D4">
            <w:pPr>
              <w:pStyle w:val="Intestazione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</w:t>
            </w:r>
          </w:p>
        </w:tc>
        <w:tc>
          <w:tcPr>
            <w:tcW w:w="2291" w:type="dxa"/>
            <w:vAlign w:val="center"/>
          </w:tcPr>
          <w:p w:rsidR="005759D4" w:rsidRDefault="005759D4" w:rsidP="005759D4">
            <w:pPr>
              <w:pStyle w:val="Intestazione"/>
              <w:tabs>
                <w:tab w:val="left" w:pos="315"/>
                <w:tab w:val="center" w:pos="813"/>
              </w:tabs>
              <w:jc w:val="center"/>
              <w:rPr>
                <w:sz w:val="20"/>
                <w:u w:val="single"/>
              </w:rPr>
            </w:pPr>
          </w:p>
        </w:tc>
      </w:tr>
    </w:tbl>
    <w:p w:rsidR="005759D4" w:rsidRDefault="005759D4" w:rsidP="00A751E6">
      <w:pPr>
        <w:jc w:val="center"/>
      </w:pPr>
    </w:p>
    <w:p w:rsidR="00A751E6" w:rsidRDefault="00A751E6" w:rsidP="00A751E6">
      <w:pPr>
        <w:jc w:val="center"/>
      </w:pPr>
      <w:r>
        <w:t>Elezioni per il rinnovo della RSU del 17-18-19 aprile 2018</w:t>
      </w:r>
    </w:p>
    <w:p w:rsidR="00EF01E7" w:rsidRDefault="00EF01E7" w:rsidP="00A751E6">
      <w:pPr>
        <w:jc w:val="center"/>
      </w:pPr>
    </w:p>
    <w:p w:rsidR="00EF01E7" w:rsidRDefault="00EF01E7" w:rsidP="00EF01E7"/>
    <w:p w:rsidR="0029029E" w:rsidRDefault="0029029E" w:rsidP="00EF01E7"/>
    <w:p w:rsidR="0029029E" w:rsidRDefault="0029029E" w:rsidP="00834E83">
      <w:pPr>
        <w:ind w:left="5670"/>
      </w:pPr>
      <w:r>
        <w:t>Alle O.S. CISL FP;</w:t>
      </w:r>
    </w:p>
    <w:p w:rsidR="0029029E" w:rsidRPr="0029029E" w:rsidRDefault="0029029E" w:rsidP="00834E83">
      <w:pPr>
        <w:ind w:left="5670"/>
        <w:rPr>
          <w:lang w:val="en-US"/>
        </w:rPr>
      </w:pPr>
      <w:r w:rsidRPr="0029029E">
        <w:rPr>
          <w:lang w:val="en-US"/>
        </w:rPr>
        <w:t xml:space="preserve">                UIL FPL</w:t>
      </w:r>
    </w:p>
    <w:p w:rsidR="0029029E" w:rsidRPr="0029029E" w:rsidRDefault="0029029E" w:rsidP="00834E83">
      <w:pPr>
        <w:ind w:left="5670"/>
        <w:rPr>
          <w:lang w:val="en-US"/>
        </w:rPr>
      </w:pPr>
      <w:r w:rsidRPr="0029029E">
        <w:rPr>
          <w:lang w:val="en-US"/>
        </w:rPr>
        <w:t xml:space="preserve">                CGIL </w:t>
      </w:r>
    </w:p>
    <w:p w:rsidR="0029029E" w:rsidRPr="0029029E" w:rsidRDefault="0029029E" w:rsidP="00834E83">
      <w:pPr>
        <w:ind w:left="5670"/>
        <w:rPr>
          <w:lang w:val="en-US"/>
        </w:rPr>
      </w:pPr>
      <w:r w:rsidRPr="0029029E">
        <w:rPr>
          <w:lang w:val="en-US"/>
        </w:rPr>
        <w:t xml:space="preserve">                USB</w:t>
      </w:r>
    </w:p>
    <w:p w:rsidR="0029029E" w:rsidRPr="0029029E" w:rsidRDefault="0029029E" w:rsidP="00834E83">
      <w:pPr>
        <w:ind w:left="5670"/>
        <w:rPr>
          <w:lang w:val="en-US"/>
        </w:rPr>
      </w:pPr>
      <w:r w:rsidRPr="0029029E">
        <w:rPr>
          <w:lang w:val="en-US"/>
        </w:rPr>
        <w:t xml:space="preserve">                NURSIND</w:t>
      </w:r>
    </w:p>
    <w:p w:rsidR="0029029E" w:rsidRDefault="0029029E" w:rsidP="00834E83">
      <w:pPr>
        <w:ind w:left="5670"/>
        <w:rPr>
          <w:lang w:val="en-US"/>
        </w:rPr>
      </w:pPr>
      <w:r w:rsidRPr="0029029E">
        <w:rPr>
          <w:lang w:val="en-US"/>
        </w:rPr>
        <w:t xml:space="preserve">                NURSING UP</w:t>
      </w:r>
    </w:p>
    <w:p w:rsidR="00186C31" w:rsidRDefault="00186C31" w:rsidP="00834E83">
      <w:pPr>
        <w:ind w:left="5670"/>
        <w:rPr>
          <w:lang w:val="en-US"/>
        </w:rPr>
      </w:pPr>
      <w:r>
        <w:rPr>
          <w:lang w:val="en-US"/>
        </w:rPr>
        <w:t xml:space="preserve">                UGL</w:t>
      </w:r>
    </w:p>
    <w:p w:rsidR="00186C31" w:rsidRPr="00186C31" w:rsidRDefault="00186C31" w:rsidP="00834E83">
      <w:pPr>
        <w:ind w:left="5670"/>
      </w:pPr>
      <w:r w:rsidRPr="00186C31">
        <w:t xml:space="preserve">                FSI</w:t>
      </w:r>
    </w:p>
    <w:p w:rsidR="00186C31" w:rsidRDefault="00186C31" w:rsidP="00834E83">
      <w:pPr>
        <w:ind w:left="5670"/>
      </w:pPr>
      <w:r w:rsidRPr="00186C31">
        <w:t xml:space="preserve">                FIALS</w:t>
      </w:r>
    </w:p>
    <w:p w:rsidR="00834E83" w:rsidRPr="00186C31" w:rsidRDefault="00834E83" w:rsidP="00834E83">
      <w:pPr>
        <w:ind w:left="5670"/>
      </w:pPr>
    </w:p>
    <w:p w:rsidR="00186C31" w:rsidRPr="00186C31" w:rsidRDefault="00186C31" w:rsidP="00EF01E7">
      <w:r w:rsidRPr="00186C31">
        <w:t>Di seguito si comunicano le sedi</w:t>
      </w:r>
      <w:r>
        <w:t xml:space="preserve"> </w:t>
      </w:r>
      <w:r w:rsidRPr="00186C31">
        <w:t xml:space="preserve">dove si svolgeranno le operazioni di voto per il rinnovo delle RSU </w:t>
      </w:r>
      <w:r w:rsidR="00834E83">
        <w:t xml:space="preserve">2018 </w:t>
      </w:r>
      <w:r w:rsidRPr="00186C31">
        <w:t>e gli orari di aperture dei seggi.</w:t>
      </w:r>
    </w:p>
    <w:p w:rsidR="00186C31" w:rsidRPr="00186C31" w:rsidRDefault="00186C31" w:rsidP="00EF01E7"/>
    <w:p w:rsidR="00A751E6" w:rsidRDefault="00EF01E7" w:rsidP="00EF01E7">
      <w:r>
        <w:t>Elenco sedi dei seggi elettorali:</w:t>
      </w:r>
    </w:p>
    <w:p w:rsidR="00EF01E7" w:rsidRDefault="00EF01E7" w:rsidP="00EF01E7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351"/>
      </w:tblGrid>
      <w:tr w:rsidR="00683573" w:rsidRPr="000C02F5" w:rsidTr="000C02F5">
        <w:tc>
          <w:tcPr>
            <w:tcW w:w="959" w:type="dxa"/>
          </w:tcPr>
          <w:p w:rsidR="00683573" w:rsidRPr="000C02F5" w:rsidRDefault="00683573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Seggio</w:t>
            </w:r>
          </w:p>
        </w:tc>
        <w:tc>
          <w:tcPr>
            <w:tcW w:w="3544" w:type="dxa"/>
          </w:tcPr>
          <w:p w:rsidR="00683573" w:rsidRPr="000C02F5" w:rsidRDefault="000C02F5" w:rsidP="000C02F5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P.O.</w:t>
            </w:r>
          </w:p>
        </w:tc>
        <w:tc>
          <w:tcPr>
            <w:tcW w:w="5351" w:type="dxa"/>
          </w:tcPr>
          <w:p w:rsidR="00683573" w:rsidRPr="000C02F5" w:rsidRDefault="000C02F5" w:rsidP="000C02F5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UBICAZIONE</w:t>
            </w:r>
          </w:p>
        </w:tc>
      </w:tr>
      <w:tr w:rsidR="00683573" w:rsidRPr="000C02F5" w:rsidTr="000C02F5">
        <w:tc>
          <w:tcPr>
            <w:tcW w:w="959" w:type="dxa"/>
          </w:tcPr>
          <w:p w:rsidR="00683573" w:rsidRPr="000C02F5" w:rsidRDefault="00683573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3573" w:rsidRPr="000C02F5" w:rsidRDefault="000C02F5" w:rsidP="00683573">
            <w:pPr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SAN SALVATORE</w:t>
            </w:r>
            <w:r>
              <w:rPr>
                <w:sz w:val="24"/>
                <w:szCs w:val="24"/>
              </w:rPr>
              <w:t>-</w:t>
            </w:r>
            <w:r w:rsidRPr="000C02F5">
              <w:rPr>
                <w:sz w:val="24"/>
                <w:szCs w:val="24"/>
              </w:rPr>
              <w:t xml:space="preserve"> L’AQUILA</w:t>
            </w:r>
          </w:p>
        </w:tc>
        <w:tc>
          <w:tcPr>
            <w:tcW w:w="5351" w:type="dxa"/>
          </w:tcPr>
          <w:p w:rsidR="00683573" w:rsidRPr="000C02F5" w:rsidRDefault="000C02F5" w:rsidP="00A02045">
            <w:pPr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EDIFICIO L3 P</w:t>
            </w:r>
            <w:r w:rsidR="00A02045">
              <w:rPr>
                <w:sz w:val="24"/>
                <w:szCs w:val="24"/>
              </w:rPr>
              <w:t>iano</w:t>
            </w:r>
            <w:r w:rsidRPr="000C02F5">
              <w:rPr>
                <w:sz w:val="24"/>
                <w:szCs w:val="24"/>
              </w:rPr>
              <w:t xml:space="preserve"> 2° </w:t>
            </w:r>
            <w:r w:rsidR="00A02045">
              <w:rPr>
                <w:sz w:val="24"/>
                <w:szCs w:val="24"/>
              </w:rPr>
              <w:t>sopra servizio Vaccinazioni</w:t>
            </w:r>
          </w:p>
        </w:tc>
      </w:tr>
      <w:tr w:rsidR="00683573" w:rsidRPr="000C02F5" w:rsidTr="000C02F5">
        <w:tc>
          <w:tcPr>
            <w:tcW w:w="959" w:type="dxa"/>
          </w:tcPr>
          <w:p w:rsidR="00683573" w:rsidRPr="000C02F5" w:rsidRDefault="00683573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83573" w:rsidRPr="000C02F5" w:rsidRDefault="000C02F5" w:rsidP="00683573">
            <w:pPr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COLLEMAGGIO</w:t>
            </w:r>
            <w:r>
              <w:rPr>
                <w:sz w:val="24"/>
                <w:szCs w:val="24"/>
              </w:rPr>
              <w:t xml:space="preserve"> – L’AQUILA</w:t>
            </w:r>
          </w:p>
        </w:tc>
        <w:tc>
          <w:tcPr>
            <w:tcW w:w="5351" w:type="dxa"/>
          </w:tcPr>
          <w:p w:rsidR="00683573" w:rsidRPr="000C02F5" w:rsidRDefault="000C02F5" w:rsidP="00683573">
            <w:pPr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PREFABBRICATO ex sede vaccinale</w:t>
            </w:r>
          </w:p>
        </w:tc>
      </w:tr>
      <w:tr w:rsidR="000C02F5" w:rsidRPr="000C02F5" w:rsidTr="000C02F5">
        <w:tc>
          <w:tcPr>
            <w:tcW w:w="959" w:type="dxa"/>
          </w:tcPr>
          <w:p w:rsidR="000C02F5" w:rsidRPr="000C02F5" w:rsidRDefault="000C02F5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C02F5" w:rsidRPr="00AB610B" w:rsidRDefault="000C02F5" w:rsidP="00573659">
            <w:r w:rsidRPr="00AB610B">
              <w:t>AVEZZANO</w:t>
            </w:r>
          </w:p>
        </w:tc>
        <w:tc>
          <w:tcPr>
            <w:tcW w:w="5351" w:type="dxa"/>
          </w:tcPr>
          <w:p w:rsidR="000C02F5" w:rsidRPr="000C02F5" w:rsidRDefault="000C02F5" w:rsidP="00573659">
            <w:pPr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 xml:space="preserve">Stanza n°7 Piano 2° UOC Acquisizione Beni e </w:t>
            </w:r>
            <w:proofErr w:type="spellStart"/>
            <w:r w:rsidRPr="000C02F5">
              <w:rPr>
                <w:sz w:val="24"/>
                <w:szCs w:val="24"/>
              </w:rPr>
              <w:t>Serv</w:t>
            </w:r>
            <w:proofErr w:type="spellEnd"/>
            <w:r w:rsidRPr="000C02F5">
              <w:rPr>
                <w:sz w:val="24"/>
                <w:szCs w:val="24"/>
              </w:rPr>
              <w:t>.</w:t>
            </w:r>
          </w:p>
        </w:tc>
      </w:tr>
      <w:tr w:rsidR="000C02F5" w:rsidRPr="000C02F5" w:rsidTr="000C02F5">
        <w:tc>
          <w:tcPr>
            <w:tcW w:w="959" w:type="dxa"/>
          </w:tcPr>
          <w:p w:rsidR="000C02F5" w:rsidRPr="000C02F5" w:rsidRDefault="000C02F5" w:rsidP="00683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C02F5" w:rsidRPr="004B47F8" w:rsidRDefault="00A02045" w:rsidP="0045404F">
            <w:r>
              <w:t xml:space="preserve">TAGLIACOZZO </w:t>
            </w:r>
          </w:p>
        </w:tc>
        <w:tc>
          <w:tcPr>
            <w:tcW w:w="5351" w:type="dxa"/>
          </w:tcPr>
          <w:p w:rsidR="000C02F5" w:rsidRPr="000C02F5" w:rsidRDefault="00A02045" w:rsidP="00A0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Trasferito ad Avezzano- </w:t>
            </w:r>
          </w:p>
        </w:tc>
      </w:tr>
      <w:tr w:rsidR="00683573" w:rsidRPr="000C02F5" w:rsidTr="000C02F5">
        <w:tc>
          <w:tcPr>
            <w:tcW w:w="959" w:type="dxa"/>
          </w:tcPr>
          <w:p w:rsidR="00683573" w:rsidRPr="000C02F5" w:rsidRDefault="00683573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83573" w:rsidRPr="000C02F5" w:rsidRDefault="000C02F5" w:rsidP="0068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PTA PESCINA</w:t>
            </w:r>
          </w:p>
        </w:tc>
        <w:tc>
          <w:tcPr>
            <w:tcW w:w="5351" w:type="dxa"/>
          </w:tcPr>
          <w:p w:rsidR="00683573" w:rsidRPr="000C02F5" w:rsidRDefault="00A02045" w:rsidP="00A0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riunioni </w:t>
            </w:r>
            <w:r w:rsidR="000C02F5" w:rsidRPr="000C02F5">
              <w:rPr>
                <w:sz w:val="24"/>
                <w:szCs w:val="24"/>
              </w:rPr>
              <w:t>PTA</w:t>
            </w:r>
            <w:r w:rsidR="000C02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vicino sala</w:t>
            </w:r>
            <w:r w:rsidR="000C02F5" w:rsidRPr="000C02F5">
              <w:rPr>
                <w:sz w:val="24"/>
                <w:szCs w:val="24"/>
              </w:rPr>
              <w:t xml:space="preserve"> FKT 1° P</w:t>
            </w:r>
            <w:r>
              <w:rPr>
                <w:sz w:val="24"/>
                <w:szCs w:val="24"/>
              </w:rPr>
              <w:t>iano</w:t>
            </w:r>
          </w:p>
        </w:tc>
      </w:tr>
      <w:tr w:rsidR="00683573" w:rsidRPr="000C02F5" w:rsidTr="000C02F5">
        <w:tc>
          <w:tcPr>
            <w:tcW w:w="959" w:type="dxa"/>
          </w:tcPr>
          <w:p w:rsidR="00683573" w:rsidRPr="000C02F5" w:rsidRDefault="00683573" w:rsidP="00683573">
            <w:pPr>
              <w:jc w:val="center"/>
              <w:rPr>
                <w:sz w:val="24"/>
                <w:szCs w:val="24"/>
              </w:rPr>
            </w:pPr>
            <w:r w:rsidRPr="000C02F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83573" w:rsidRPr="000C02F5" w:rsidRDefault="00A02045" w:rsidP="0068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SULMONA</w:t>
            </w:r>
          </w:p>
        </w:tc>
        <w:tc>
          <w:tcPr>
            <w:tcW w:w="5351" w:type="dxa"/>
          </w:tcPr>
          <w:p w:rsidR="00683573" w:rsidRPr="000C02F5" w:rsidRDefault="00C46D1E" w:rsidP="0068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riunioni vecchia ala</w:t>
            </w:r>
          </w:p>
        </w:tc>
      </w:tr>
      <w:tr w:rsidR="000C02F5" w:rsidRPr="000C02F5" w:rsidTr="000C02F5">
        <w:tc>
          <w:tcPr>
            <w:tcW w:w="959" w:type="dxa"/>
          </w:tcPr>
          <w:p w:rsidR="000C02F5" w:rsidRPr="000C02F5" w:rsidRDefault="00C46D1E" w:rsidP="00683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C02F5" w:rsidRPr="000C02F5" w:rsidRDefault="00C46D1E" w:rsidP="0068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CASTEL DI SANGRO</w:t>
            </w:r>
          </w:p>
        </w:tc>
        <w:tc>
          <w:tcPr>
            <w:tcW w:w="5351" w:type="dxa"/>
          </w:tcPr>
          <w:p w:rsidR="000C02F5" w:rsidRPr="000C02F5" w:rsidRDefault="00C46D1E" w:rsidP="00683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didattica vicino la Direzione Sanitaria</w:t>
            </w:r>
          </w:p>
        </w:tc>
      </w:tr>
    </w:tbl>
    <w:p w:rsidR="00683573" w:rsidRDefault="00683573" w:rsidP="00683573"/>
    <w:p w:rsidR="00CA5374" w:rsidRDefault="00186C31" w:rsidP="00683573">
      <w:r>
        <w:t>Le operazioni di voto avranno inizio alle ore 14,00 del 17/04/2018;</w:t>
      </w:r>
    </w:p>
    <w:p w:rsidR="00186C31" w:rsidRDefault="00186C31" w:rsidP="00683573">
      <w:r>
        <w:t>L’orario sarà così articolato:</w:t>
      </w:r>
    </w:p>
    <w:p w:rsidR="00186C31" w:rsidRDefault="00186C31" w:rsidP="00683573">
      <w:r>
        <w:t>17/04/2018 dalle ore 14.00 alle ore 20,00;</w:t>
      </w:r>
    </w:p>
    <w:p w:rsidR="00186C31" w:rsidRDefault="00186C31" w:rsidP="00683573">
      <w:r>
        <w:t>18/04/2018 dalle ore 07,00 alle ore 20,00;</w:t>
      </w:r>
    </w:p>
    <w:p w:rsidR="00186C31" w:rsidRDefault="00186C31" w:rsidP="00683573">
      <w:r>
        <w:t>19/04/2</w:t>
      </w:r>
      <w:r w:rsidR="00BA3DD3">
        <w:t>018 dalle ore 07.00 alle ore 18,</w:t>
      </w:r>
      <w:r>
        <w:t>00.</w:t>
      </w:r>
    </w:p>
    <w:p w:rsidR="00834E83" w:rsidRDefault="00834E83" w:rsidP="00683573"/>
    <w:p w:rsidR="00834E83" w:rsidRDefault="00834E83" w:rsidP="00683573"/>
    <w:p w:rsidR="00834E83" w:rsidRDefault="00834E83" w:rsidP="00683573"/>
    <w:p w:rsidR="00834E83" w:rsidRDefault="00834E83" w:rsidP="00834E83">
      <w:pPr>
        <w:ind w:left="5103"/>
        <w:jc w:val="center"/>
      </w:pPr>
      <w:r>
        <w:t>Il Presidente della Commissione Elettorale</w:t>
      </w:r>
    </w:p>
    <w:p w:rsidR="00834E83" w:rsidRDefault="00834E83" w:rsidP="00834E83">
      <w:pPr>
        <w:ind w:left="5103"/>
        <w:jc w:val="center"/>
      </w:pPr>
      <w:r>
        <w:t>(Dott. Dario MARCHETTI)</w:t>
      </w:r>
    </w:p>
    <w:p w:rsidR="00F35E29" w:rsidRDefault="00F35E29" w:rsidP="00834E83">
      <w:pPr>
        <w:ind w:left="5103"/>
        <w:jc w:val="center"/>
      </w:pPr>
      <w:r>
        <w:t>firmato</w:t>
      </w:r>
    </w:p>
    <w:p w:rsidR="00BA3DD3" w:rsidRDefault="00BA3DD3" w:rsidP="00683573"/>
    <w:p w:rsidR="00186C31" w:rsidRDefault="00186C31" w:rsidP="00683573"/>
    <w:sectPr w:rsidR="00186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E6"/>
    <w:rsid w:val="000C02F5"/>
    <w:rsid w:val="00186C31"/>
    <w:rsid w:val="0029029E"/>
    <w:rsid w:val="003442D2"/>
    <w:rsid w:val="005759D4"/>
    <w:rsid w:val="00683573"/>
    <w:rsid w:val="00834E83"/>
    <w:rsid w:val="00887A2F"/>
    <w:rsid w:val="00A02045"/>
    <w:rsid w:val="00A751E6"/>
    <w:rsid w:val="00B1736D"/>
    <w:rsid w:val="00BA3DD3"/>
    <w:rsid w:val="00BB11C4"/>
    <w:rsid w:val="00C46D1E"/>
    <w:rsid w:val="00CA5374"/>
    <w:rsid w:val="00D86240"/>
    <w:rsid w:val="00EF01E7"/>
    <w:rsid w:val="00F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1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75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59D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rsid w:val="00575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759D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59D4"/>
    <w:pPr>
      <w:jc w:val="center"/>
    </w:pPr>
    <w:rPr>
      <w:rFonts w:ascii="Arial" w:hAnsi="Arial"/>
      <w:sz w:val="28"/>
    </w:rPr>
  </w:style>
  <w:style w:type="character" w:customStyle="1" w:styleId="TitoloCarattere">
    <w:name w:val="Titolo Carattere"/>
    <w:basedOn w:val="Carpredefinitoparagrafo"/>
    <w:link w:val="Titolo"/>
    <w:rsid w:val="005759D4"/>
    <w:rPr>
      <w:rFonts w:ascii="Arial" w:eastAsia="Times New Roman" w:hAnsi="Arial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759D4"/>
    <w:pPr>
      <w:jc w:val="center"/>
    </w:pPr>
    <w:rPr>
      <w:w w:val="80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5759D4"/>
    <w:rPr>
      <w:rFonts w:ascii="Times New Roman" w:eastAsia="Times New Roman" w:hAnsi="Times New Roman" w:cs="Times New Roman"/>
      <w:w w:val="80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68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1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75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59D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rsid w:val="00575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759D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59D4"/>
    <w:pPr>
      <w:jc w:val="center"/>
    </w:pPr>
    <w:rPr>
      <w:rFonts w:ascii="Arial" w:hAnsi="Arial"/>
      <w:sz w:val="28"/>
    </w:rPr>
  </w:style>
  <w:style w:type="character" w:customStyle="1" w:styleId="TitoloCarattere">
    <w:name w:val="Titolo Carattere"/>
    <w:basedOn w:val="Carpredefinitoparagrafo"/>
    <w:link w:val="Titolo"/>
    <w:rsid w:val="005759D4"/>
    <w:rPr>
      <w:rFonts w:ascii="Arial" w:eastAsia="Times New Roman" w:hAnsi="Arial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759D4"/>
    <w:pPr>
      <w:jc w:val="center"/>
    </w:pPr>
    <w:rPr>
      <w:w w:val="80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5759D4"/>
    <w:rPr>
      <w:rFonts w:ascii="Times New Roman" w:eastAsia="Times New Roman" w:hAnsi="Times New Roman" w:cs="Times New Roman"/>
      <w:w w:val="80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68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EndUser</cp:lastModifiedBy>
  <cp:revision>2</cp:revision>
  <cp:lastPrinted>2018-04-16T15:07:00Z</cp:lastPrinted>
  <dcterms:created xsi:type="dcterms:W3CDTF">2018-04-16T16:30:00Z</dcterms:created>
  <dcterms:modified xsi:type="dcterms:W3CDTF">2018-04-16T16:30:00Z</dcterms:modified>
</cp:coreProperties>
</file>