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27A" w:rsidRDefault="0032227A" w:rsidP="00E702E9">
      <w:pPr>
        <w:jc w:val="both"/>
        <w:rPr>
          <w:rFonts w:ascii="Verdana" w:hAnsi="Verdana" w:cs="Verdana"/>
          <w:sz w:val="20"/>
          <w:szCs w:val="20"/>
        </w:rPr>
      </w:pPr>
      <w:r>
        <w:rPr>
          <w:rFonts w:ascii="Verdana" w:hAnsi="Verdana" w:cs="Verdana"/>
          <w:sz w:val="20"/>
          <w:szCs w:val="20"/>
        </w:rPr>
        <w:t xml:space="preserve">   </w:t>
      </w:r>
    </w:p>
    <w:tbl>
      <w:tblPr>
        <w:tblW w:w="10800" w:type="dxa"/>
        <w:tblInd w:w="70" w:type="dxa"/>
        <w:tblLayout w:type="fixed"/>
        <w:tblCellMar>
          <w:left w:w="70" w:type="dxa"/>
          <w:right w:w="70" w:type="dxa"/>
        </w:tblCellMar>
        <w:tblLook w:val="0000"/>
      </w:tblPr>
      <w:tblGrid>
        <w:gridCol w:w="1890"/>
        <w:gridCol w:w="7020"/>
        <w:gridCol w:w="1890"/>
      </w:tblGrid>
      <w:tr w:rsidR="0032227A" w:rsidRPr="006A5E24">
        <w:trPr>
          <w:trHeight w:val="1471"/>
        </w:trPr>
        <w:tc>
          <w:tcPr>
            <w:tcW w:w="1890" w:type="dxa"/>
          </w:tcPr>
          <w:p w:rsidR="0032227A" w:rsidRPr="00507620" w:rsidRDefault="0032227A" w:rsidP="005D460B">
            <w:pPr>
              <w:tabs>
                <w:tab w:val="center" w:pos="4819"/>
                <w:tab w:val="right" w:pos="9638"/>
              </w:tabs>
              <w:spacing w:after="0" w:line="240" w:lineRule="auto"/>
              <w:ind w:left="404" w:hanging="404"/>
              <w:jc w:val="center"/>
              <w:rPr>
                <w:rFonts w:ascii="Times New Roman" w:hAnsi="Times New Roman" w:cs="Times New Roman"/>
                <w:sz w:val="20"/>
                <w:szCs w:val="20"/>
                <w:lang w:eastAsia="it-IT"/>
              </w:rPr>
            </w:pPr>
            <w:r w:rsidRPr="00360B2B">
              <w:rPr>
                <w:rFonts w:ascii="Times New Roman" w:hAnsi="Times New Roman" w:cs="Times New Roman"/>
                <w:i/>
                <w:iCs/>
                <w:noProof/>
                <w:sz w:val="20"/>
                <w:szCs w:val="20"/>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5" type="#_x0000_t75" alt="logoeps" style="width:85.5pt;height:63pt;visibility:visible">
                  <v:imagedata r:id="rId7" o:title=""/>
                </v:shape>
              </w:pict>
            </w:r>
          </w:p>
        </w:tc>
        <w:tc>
          <w:tcPr>
            <w:tcW w:w="7020" w:type="dxa"/>
          </w:tcPr>
          <w:p w:rsidR="0032227A" w:rsidRPr="00507620" w:rsidRDefault="0032227A" w:rsidP="003E24CF">
            <w:pPr>
              <w:spacing w:before="10" w:after="0" w:line="240" w:lineRule="auto"/>
              <w:jc w:val="center"/>
              <w:rPr>
                <w:rFonts w:ascii="Helvetica" w:hAnsi="Helvetica" w:cs="Helvetica"/>
                <w:b/>
                <w:bCs/>
                <w:smallCaps/>
                <w:w w:val="120"/>
                <w:sz w:val="20"/>
                <w:szCs w:val="20"/>
                <w:lang w:eastAsia="it-IT"/>
              </w:rPr>
            </w:pPr>
            <w:r w:rsidRPr="00507620">
              <w:rPr>
                <w:rFonts w:ascii="Helvetica" w:hAnsi="Helvetica" w:cs="Helvetica"/>
                <w:b/>
                <w:bCs/>
                <w:smallCaps/>
                <w:w w:val="120"/>
                <w:sz w:val="20"/>
                <w:szCs w:val="20"/>
                <w:lang w:eastAsia="it-IT"/>
              </w:rPr>
              <w:t>Regione Abruzzo</w:t>
            </w:r>
          </w:p>
          <w:p w:rsidR="0032227A" w:rsidRPr="00507620" w:rsidRDefault="0032227A" w:rsidP="003E24CF">
            <w:pPr>
              <w:spacing w:before="10" w:after="0" w:line="240" w:lineRule="auto"/>
              <w:jc w:val="center"/>
              <w:rPr>
                <w:rFonts w:ascii="Monotype Corsiva" w:hAnsi="Monotype Corsiva" w:cs="Monotype Corsiva"/>
                <w:i/>
                <w:iCs/>
                <w:w w:val="200"/>
                <w:sz w:val="20"/>
                <w:szCs w:val="20"/>
                <w:lang w:eastAsia="it-IT"/>
              </w:rPr>
            </w:pPr>
            <w:r w:rsidRPr="00507620">
              <w:rPr>
                <w:rFonts w:ascii="Times" w:hAnsi="Times" w:cs="Times"/>
                <w:b/>
                <w:bCs/>
                <w:i/>
                <w:iCs/>
                <w:smallCaps/>
                <w:w w:val="120"/>
                <w:sz w:val="20"/>
                <w:szCs w:val="20"/>
                <w:lang w:eastAsia="it-IT"/>
              </w:rPr>
              <w:t xml:space="preserve">A.S.L. 1 </w:t>
            </w:r>
            <w:r w:rsidRPr="00507620">
              <w:rPr>
                <w:rFonts w:ascii="Monotype Corsiva" w:hAnsi="Monotype Corsiva" w:cs="Monotype Corsiva"/>
                <w:i/>
                <w:iCs/>
                <w:w w:val="180"/>
                <w:sz w:val="20"/>
                <w:szCs w:val="20"/>
                <w:lang w:eastAsia="it-IT"/>
              </w:rPr>
              <w:t>-</w:t>
            </w:r>
            <w:r w:rsidRPr="00507620">
              <w:rPr>
                <w:rFonts w:ascii="Times" w:hAnsi="Times" w:cs="Times"/>
                <w:b/>
                <w:bCs/>
                <w:smallCaps/>
                <w:w w:val="150"/>
                <w:sz w:val="20"/>
                <w:szCs w:val="20"/>
                <w:lang w:eastAsia="it-IT"/>
              </w:rPr>
              <w:t xml:space="preserve"> </w:t>
            </w:r>
            <w:r w:rsidRPr="00507620">
              <w:rPr>
                <w:rFonts w:ascii="Monotype Corsiva" w:hAnsi="Monotype Corsiva" w:cs="Monotype Corsiva"/>
                <w:i/>
                <w:iCs/>
                <w:w w:val="180"/>
                <w:sz w:val="20"/>
                <w:szCs w:val="20"/>
                <w:lang w:eastAsia="it-IT"/>
              </w:rPr>
              <w:t>Avezzano - Sulmona - L’Aquila</w:t>
            </w:r>
          </w:p>
          <w:p w:rsidR="0032227A" w:rsidRPr="00507620" w:rsidRDefault="0032227A" w:rsidP="003E24CF">
            <w:pPr>
              <w:spacing w:before="10" w:after="0" w:line="240" w:lineRule="auto"/>
              <w:jc w:val="center"/>
              <w:rPr>
                <w:rFonts w:ascii="Times" w:hAnsi="Times" w:cs="Times"/>
                <w:b/>
                <w:bCs/>
                <w:i/>
                <w:iCs/>
                <w:w w:val="200"/>
                <w:sz w:val="20"/>
                <w:szCs w:val="20"/>
                <w:lang w:eastAsia="it-IT"/>
              </w:rPr>
            </w:pPr>
          </w:p>
          <w:p w:rsidR="0032227A" w:rsidRDefault="0032227A" w:rsidP="003E24CF">
            <w:pPr>
              <w:keepNext/>
              <w:spacing w:before="10" w:after="0" w:line="240" w:lineRule="auto"/>
              <w:jc w:val="center"/>
              <w:outlineLvl w:val="0"/>
              <w:rPr>
                <w:rFonts w:ascii="Times New Roman" w:hAnsi="Times New Roman" w:cs="Times New Roman"/>
                <w:smallCaps/>
                <w:w w:val="150"/>
                <w:lang w:eastAsia="it-IT"/>
              </w:rPr>
            </w:pPr>
            <w:r w:rsidRPr="003E24CF">
              <w:rPr>
                <w:rFonts w:ascii="Times New Roman" w:hAnsi="Times New Roman" w:cs="Times New Roman"/>
                <w:smallCaps/>
                <w:w w:val="150"/>
                <w:lang w:eastAsia="it-IT"/>
              </w:rPr>
              <w:t>Dipartimento  materno</w:t>
            </w:r>
            <w:r>
              <w:rPr>
                <w:rFonts w:ascii="Times New Roman" w:hAnsi="Times New Roman" w:cs="Times New Roman"/>
                <w:smallCaps/>
                <w:w w:val="150"/>
                <w:lang w:eastAsia="it-IT"/>
              </w:rPr>
              <w:t>-</w:t>
            </w:r>
            <w:r w:rsidRPr="003E24CF">
              <w:rPr>
                <w:rFonts w:ascii="Times New Roman" w:hAnsi="Times New Roman" w:cs="Times New Roman"/>
                <w:smallCaps/>
                <w:w w:val="150"/>
                <w:lang w:eastAsia="it-IT"/>
              </w:rPr>
              <w:t>infantile</w:t>
            </w:r>
          </w:p>
          <w:p w:rsidR="0032227A" w:rsidRPr="003E24CF" w:rsidRDefault="0032227A" w:rsidP="003E24CF">
            <w:pPr>
              <w:keepNext/>
              <w:spacing w:before="10" w:after="0" w:line="240" w:lineRule="auto"/>
              <w:jc w:val="center"/>
              <w:outlineLvl w:val="0"/>
              <w:rPr>
                <w:rFonts w:ascii="Times New Roman" w:hAnsi="Times New Roman" w:cs="Times New Roman"/>
                <w:smallCaps/>
                <w:w w:val="150"/>
                <w:lang w:eastAsia="it-IT"/>
              </w:rPr>
            </w:pPr>
          </w:p>
          <w:p w:rsidR="0032227A" w:rsidRPr="003E24CF" w:rsidRDefault="0032227A" w:rsidP="003E24CF">
            <w:pPr>
              <w:tabs>
                <w:tab w:val="center" w:pos="4819"/>
                <w:tab w:val="right" w:pos="9638"/>
              </w:tabs>
              <w:spacing w:before="10" w:after="0" w:line="240" w:lineRule="auto"/>
              <w:jc w:val="center"/>
              <w:rPr>
                <w:rFonts w:ascii="Times New Roman" w:hAnsi="Times New Roman" w:cs="Times New Roman"/>
                <w:b/>
                <w:bCs/>
                <w:sz w:val="36"/>
                <w:szCs w:val="36"/>
                <w:lang w:eastAsia="it-IT"/>
              </w:rPr>
            </w:pPr>
            <w:r w:rsidRPr="003E24CF">
              <w:rPr>
                <w:rFonts w:ascii="Times New Roman" w:hAnsi="Times New Roman" w:cs="Times New Roman"/>
                <w:b/>
                <w:bCs/>
                <w:sz w:val="36"/>
                <w:szCs w:val="36"/>
                <w:lang w:eastAsia="it-IT"/>
              </w:rPr>
              <w:t>U.O.C. Neonatologia e T.I.N.</w:t>
            </w:r>
          </w:p>
          <w:p w:rsidR="0032227A" w:rsidRPr="00507620" w:rsidRDefault="0032227A" w:rsidP="003E24CF">
            <w:pPr>
              <w:tabs>
                <w:tab w:val="center" w:pos="4819"/>
                <w:tab w:val="right" w:pos="9638"/>
              </w:tabs>
              <w:spacing w:before="10" w:after="0" w:line="240" w:lineRule="auto"/>
              <w:jc w:val="center"/>
              <w:rPr>
                <w:rFonts w:ascii="Times New Roman" w:hAnsi="Times New Roman" w:cs="Times New Roman"/>
                <w:b/>
                <w:bCs/>
                <w:i/>
                <w:iCs/>
                <w:sz w:val="20"/>
                <w:szCs w:val="20"/>
                <w:lang w:eastAsia="it-IT"/>
              </w:rPr>
            </w:pPr>
            <w:r w:rsidRPr="00507620">
              <w:rPr>
                <w:rFonts w:ascii="Times New Roman" w:hAnsi="Times New Roman" w:cs="Times New Roman"/>
                <w:i/>
                <w:iCs/>
                <w:sz w:val="20"/>
                <w:szCs w:val="20"/>
                <w:lang w:eastAsia="it-IT"/>
              </w:rPr>
              <w:t>(P.O. “S. Salvatore” –  L’Aquila)</w:t>
            </w:r>
          </w:p>
          <w:p w:rsidR="0032227A" w:rsidRPr="003E24CF" w:rsidRDefault="0032227A" w:rsidP="003E24CF">
            <w:pPr>
              <w:tabs>
                <w:tab w:val="center" w:pos="4819"/>
                <w:tab w:val="right" w:pos="9638"/>
              </w:tabs>
              <w:spacing w:before="10" w:after="0" w:line="240" w:lineRule="auto"/>
              <w:jc w:val="center"/>
              <w:rPr>
                <w:rFonts w:ascii="Times New Roman" w:hAnsi="Times New Roman" w:cs="Times New Roman"/>
                <w:b/>
                <w:bCs/>
                <w:i/>
                <w:iCs/>
                <w:sz w:val="20"/>
                <w:szCs w:val="20"/>
                <w:lang w:eastAsia="it-IT"/>
              </w:rPr>
            </w:pPr>
            <w:r w:rsidRPr="003E24CF">
              <w:rPr>
                <w:rFonts w:ascii="Times New Roman" w:hAnsi="Times New Roman" w:cs="Times New Roman"/>
                <w:b/>
                <w:bCs/>
                <w:i/>
                <w:iCs/>
                <w:sz w:val="24"/>
                <w:szCs w:val="24"/>
                <w:lang w:eastAsia="it-IT"/>
              </w:rPr>
              <w:t>Direttore: Dott.ssa Sandra Di Fabio</w:t>
            </w:r>
          </w:p>
        </w:tc>
        <w:tc>
          <w:tcPr>
            <w:tcW w:w="1890" w:type="dxa"/>
            <w:vAlign w:val="center"/>
          </w:tcPr>
          <w:p w:rsidR="0032227A" w:rsidRPr="00507620" w:rsidRDefault="0032227A" w:rsidP="00FB0CA6">
            <w:pPr>
              <w:tabs>
                <w:tab w:val="left" w:pos="315"/>
                <w:tab w:val="center" w:pos="813"/>
                <w:tab w:val="center" w:pos="4819"/>
                <w:tab w:val="right" w:pos="9638"/>
              </w:tabs>
              <w:spacing w:after="0" w:line="240" w:lineRule="auto"/>
              <w:jc w:val="center"/>
              <w:rPr>
                <w:rFonts w:ascii="Times New Roman" w:hAnsi="Times New Roman" w:cs="Times New Roman"/>
                <w:sz w:val="20"/>
                <w:szCs w:val="20"/>
                <w:u w:val="single"/>
                <w:lang w:eastAsia="it-IT"/>
              </w:rPr>
            </w:pPr>
            <w:r w:rsidRPr="00360B2B">
              <w:rPr>
                <w:rFonts w:ascii="Times New Roman" w:hAnsi="Times New Roman" w:cs="Times New Roman"/>
                <w:noProof/>
                <w:sz w:val="20"/>
                <w:szCs w:val="20"/>
                <w:lang w:eastAsia="it-IT"/>
              </w:rPr>
              <w:pict>
                <v:shape id="Immagine 1" o:spid="_x0000_i1026" type="#_x0000_t75" alt="Immagine1 bis" style="width:66.75pt;height:67.5pt;visibility:visible">
                  <v:imagedata r:id="rId8" o:title=""/>
                </v:shape>
              </w:pict>
            </w:r>
          </w:p>
        </w:tc>
      </w:tr>
    </w:tbl>
    <w:p w:rsidR="0032227A" w:rsidRPr="00507620" w:rsidRDefault="0032227A" w:rsidP="00B602D8">
      <w:pPr>
        <w:ind w:left="284" w:hanging="284"/>
        <w:rPr>
          <w:rFonts w:ascii="Verdana" w:hAnsi="Verdana" w:cs="Verdana"/>
          <w:sz w:val="20"/>
          <w:szCs w:val="20"/>
        </w:rPr>
      </w:pPr>
    </w:p>
    <w:p w:rsidR="0032227A" w:rsidRPr="00507620" w:rsidRDefault="0032227A">
      <w:pPr>
        <w:rPr>
          <w:rFonts w:ascii="Verdana" w:hAnsi="Verdana" w:cs="Verdana"/>
          <w:sz w:val="20"/>
          <w:szCs w:val="20"/>
        </w:rPr>
      </w:pPr>
    </w:p>
    <w:p w:rsidR="0032227A" w:rsidRPr="00507620" w:rsidRDefault="0032227A">
      <w:pPr>
        <w:rPr>
          <w:rFonts w:ascii="Verdana" w:hAnsi="Verdana" w:cs="Verdana"/>
          <w:sz w:val="20"/>
          <w:szCs w:val="20"/>
        </w:rPr>
      </w:pPr>
    </w:p>
    <w:p w:rsidR="0032227A" w:rsidRPr="0086773E" w:rsidRDefault="0032227A" w:rsidP="00944BF0">
      <w:pPr>
        <w:ind w:left="550"/>
        <w:rPr>
          <w:rFonts w:ascii="Verdana" w:hAnsi="Verdana" w:cs="Verdana"/>
          <w:sz w:val="20"/>
          <w:szCs w:val="20"/>
        </w:rPr>
      </w:pPr>
      <w:r>
        <w:rPr>
          <w:rFonts w:ascii="Verdana" w:hAnsi="Verdana" w:cs="Verdana"/>
          <w:sz w:val="20"/>
          <w:szCs w:val="20"/>
        </w:rPr>
        <w:t xml:space="preserve">    </w:t>
      </w:r>
      <w:r w:rsidRPr="00360B2B">
        <w:rPr>
          <w:rFonts w:ascii="Cooper Black" w:hAnsi="Cooper Black" w:cs="Cooper Black"/>
          <w:noProof/>
          <w:sz w:val="20"/>
          <w:szCs w:val="20"/>
          <w:lang w:eastAsia="it-IT"/>
        </w:rPr>
        <w:pict>
          <v:shape id="Immagine 4" o:spid="_x0000_i1027" type="#_x0000_t75" style="width:413.25pt;height:288.75pt;visibility:visible" o:bordertopcolor="black" o:borderleftcolor="black" o:borderbottomcolor="black" o:borderrightcolor="black">
            <v:imagedata r:id="rId9" o:title=""/>
            <w10:bordertop type="single" width="20"/>
            <w10:borderleft type="single" width="20"/>
            <w10:borderbottom type="single" width="20"/>
            <w10:borderright type="single" width="20"/>
          </v:shape>
        </w:pict>
      </w:r>
    </w:p>
    <w:p w:rsidR="0032227A" w:rsidRDefault="0032227A" w:rsidP="00D358B4">
      <w:pPr>
        <w:jc w:val="center"/>
        <w:rPr>
          <w:rFonts w:ascii="Cooper Black" w:hAnsi="Cooper Black" w:cs="Cooper Black"/>
          <w:color w:val="C0504D"/>
          <w:sz w:val="40"/>
          <w:szCs w:val="40"/>
        </w:rPr>
      </w:pPr>
    </w:p>
    <w:p w:rsidR="0032227A" w:rsidRPr="00944BF0" w:rsidRDefault="0032227A" w:rsidP="00D358B4">
      <w:pPr>
        <w:jc w:val="center"/>
        <w:rPr>
          <w:rFonts w:ascii="Verdana" w:hAnsi="Verdana" w:cs="Verdana"/>
          <w:b/>
          <w:bCs/>
          <w:color w:val="C0504D"/>
          <w:sz w:val="40"/>
          <w:szCs w:val="40"/>
        </w:rPr>
      </w:pPr>
      <w:r w:rsidRPr="00944BF0">
        <w:rPr>
          <w:rFonts w:ascii="Verdana" w:hAnsi="Verdana" w:cs="Verdana"/>
          <w:b/>
          <w:bCs/>
          <w:color w:val="C0504D"/>
          <w:sz w:val="40"/>
          <w:szCs w:val="40"/>
        </w:rPr>
        <w:t>CARTA DEI SERVIZI</w:t>
      </w:r>
    </w:p>
    <w:p w:rsidR="0032227A" w:rsidRPr="00944BF0" w:rsidRDefault="0032227A" w:rsidP="00944BF0">
      <w:pPr>
        <w:pStyle w:val="Heading1"/>
        <w:jc w:val="center"/>
        <w:rPr>
          <w:rFonts w:ascii="Verdana" w:hAnsi="Verdana" w:cs="Verdana"/>
          <w:color w:val="auto"/>
        </w:rPr>
      </w:pPr>
      <w:r w:rsidRPr="00944BF0">
        <w:rPr>
          <w:rFonts w:ascii="Verdana" w:hAnsi="Verdana" w:cs="Verdana"/>
          <w:color w:val="auto"/>
        </w:rPr>
        <w:t>U.O.C. NEONATOLOGIA</w:t>
      </w:r>
    </w:p>
    <w:p w:rsidR="0032227A" w:rsidRPr="00944BF0" w:rsidRDefault="0032227A" w:rsidP="00944BF0">
      <w:pPr>
        <w:pStyle w:val="Heading1"/>
        <w:jc w:val="center"/>
        <w:rPr>
          <w:rFonts w:ascii="Verdana" w:hAnsi="Verdana" w:cs="Verdana"/>
          <w:color w:val="auto"/>
        </w:rPr>
      </w:pPr>
      <w:r w:rsidRPr="00944BF0">
        <w:rPr>
          <w:rFonts w:ascii="Verdana" w:hAnsi="Verdana" w:cs="Verdana"/>
          <w:color w:val="auto"/>
        </w:rPr>
        <w:t>E</w:t>
      </w:r>
    </w:p>
    <w:p w:rsidR="0032227A" w:rsidRPr="00944BF0" w:rsidRDefault="0032227A" w:rsidP="00944BF0">
      <w:pPr>
        <w:pStyle w:val="Heading1"/>
        <w:jc w:val="center"/>
        <w:rPr>
          <w:rFonts w:ascii="Verdana" w:hAnsi="Verdana" w:cs="Verdana"/>
          <w:color w:val="auto"/>
        </w:rPr>
      </w:pPr>
      <w:r w:rsidRPr="00944BF0">
        <w:rPr>
          <w:rFonts w:ascii="Verdana" w:hAnsi="Verdana" w:cs="Verdana"/>
          <w:color w:val="auto"/>
        </w:rPr>
        <w:t>TERAPIA INTENSIVA NEONATALE</w:t>
      </w:r>
    </w:p>
    <w:p w:rsidR="0032227A" w:rsidRPr="0086773E" w:rsidRDefault="0032227A" w:rsidP="00944BF0">
      <w:pPr>
        <w:pStyle w:val="NormalWeb"/>
        <w:spacing w:before="0" w:beforeAutospacing="0" w:line="360" w:lineRule="auto"/>
        <w:jc w:val="center"/>
        <w:rPr>
          <w:rFonts w:ascii="Verdana" w:hAnsi="Verdana" w:cs="Verdana"/>
          <w:sz w:val="28"/>
          <w:szCs w:val="28"/>
        </w:rPr>
      </w:pPr>
    </w:p>
    <w:p w:rsidR="0032227A" w:rsidRPr="00507620" w:rsidRDefault="0032227A" w:rsidP="004A03F2">
      <w:pPr>
        <w:shd w:val="clear" w:color="auto" w:fill="FFFFFF"/>
        <w:spacing w:after="0" w:line="360" w:lineRule="auto"/>
        <w:jc w:val="both"/>
        <w:outlineLvl w:val="3"/>
        <w:rPr>
          <w:rFonts w:ascii="Verdana" w:hAnsi="Verdana" w:cs="Verdana"/>
          <w:b/>
          <w:bCs/>
          <w:sz w:val="20"/>
          <w:szCs w:val="20"/>
        </w:rPr>
      </w:pPr>
    </w:p>
    <w:p w:rsidR="0032227A" w:rsidRPr="00507620" w:rsidRDefault="0032227A" w:rsidP="004A03F2">
      <w:pPr>
        <w:shd w:val="clear" w:color="auto" w:fill="FFFFFF"/>
        <w:spacing w:after="0" w:line="360" w:lineRule="auto"/>
        <w:jc w:val="both"/>
        <w:outlineLvl w:val="3"/>
        <w:rPr>
          <w:rFonts w:ascii="Verdana" w:hAnsi="Verdana" w:cs="Verdana"/>
          <w:b/>
          <w:bCs/>
          <w:sz w:val="20"/>
          <w:szCs w:val="20"/>
        </w:rPr>
      </w:pPr>
      <w:r w:rsidRPr="00507620">
        <w:rPr>
          <w:rFonts w:ascii="Verdana" w:hAnsi="Verdana" w:cs="Verdana"/>
          <w:b/>
          <w:bCs/>
          <w:sz w:val="20"/>
          <w:szCs w:val="20"/>
        </w:rPr>
        <w:t xml:space="preserve">DIRETTORE </w:t>
      </w:r>
    </w:p>
    <w:p w:rsidR="0032227A" w:rsidRPr="00507620" w:rsidRDefault="0032227A" w:rsidP="004A03F2">
      <w:pPr>
        <w:shd w:val="clear" w:color="auto" w:fill="FFFFFF"/>
        <w:spacing w:after="0" w:line="360" w:lineRule="auto"/>
        <w:jc w:val="both"/>
        <w:rPr>
          <w:rFonts w:ascii="Verdana" w:hAnsi="Verdana" w:cs="Verdana"/>
          <w:sz w:val="20"/>
          <w:szCs w:val="20"/>
        </w:rPr>
      </w:pPr>
      <w:hyperlink r:id="rId10" w:history="1">
        <w:r w:rsidRPr="00507620">
          <w:rPr>
            <w:rFonts w:ascii="Verdana" w:hAnsi="Verdana" w:cs="Verdana"/>
            <w:sz w:val="20"/>
            <w:szCs w:val="20"/>
          </w:rPr>
          <w:t>Dott.ssa</w:t>
        </w:r>
      </w:hyperlink>
      <w:r w:rsidRPr="00507620">
        <w:rPr>
          <w:rFonts w:ascii="Verdana" w:hAnsi="Verdana" w:cs="Verdana"/>
          <w:sz w:val="20"/>
          <w:szCs w:val="20"/>
        </w:rPr>
        <w:t xml:space="preserve"> Sandra Di Fabio</w:t>
      </w:r>
    </w:p>
    <w:p w:rsidR="0032227A" w:rsidRPr="00507620" w:rsidRDefault="0032227A" w:rsidP="004A03F2">
      <w:pPr>
        <w:shd w:val="clear" w:color="auto" w:fill="FFFFFF"/>
        <w:spacing w:after="0" w:line="360" w:lineRule="auto"/>
        <w:jc w:val="both"/>
        <w:rPr>
          <w:rFonts w:ascii="Verdana" w:hAnsi="Verdana" w:cs="Verdana"/>
          <w:sz w:val="20"/>
          <w:szCs w:val="20"/>
        </w:rPr>
      </w:pPr>
    </w:p>
    <w:p w:rsidR="0032227A" w:rsidRPr="00507620" w:rsidRDefault="0032227A" w:rsidP="004A03F2">
      <w:pPr>
        <w:shd w:val="clear" w:color="auto" w:fill="FFFFFF"/>
        <w:spacing w:after="0" w:line="360" w:lineRule="auto"/>
        <w:jc w:val="both"/>
        <w:rPr>
          <w:rFonts w:ascii="Verdana" w:hAnsi="Verdana" w:cs="Verdana"/>
          <w:b/>
          <w:bCs/>
          <w:sz w:val="20"/>
          <w:szCs w:val="20"/>
        </w:rPr>
      </w:pPr>
      <w:r w:rsidRPr="00507620">
        <w:rPr>
          <w:rFonts w:ascii="Verdana" w:hAnsi="Verdana" w:cs="Verdana"/>
          <w:b/>
          <w:bCs/>
          <w:sz w:val="20"/>
          <w:szCs w:val="20"/>
        </w:rPr>
        <w:t>Dirigente Infermieristico di Dipartimento</w:t>
      </w:r>
    </w:p>
    <w:p w:rsidR="0032227A" w:rsidRDefault="0032227A" w:rsidP="00CF7850">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Carducci Assuntina</w:t>
      </w:r>
    </w:p>
    <w:p w:rsidR="0032227A" w:rsidRDefault="0032227A" w:rsidP="00CF7850">
      <w:pPr>
        <w:shd w:val="clear" w:color="auto" w:fill="FFFFFF"/>
        <w:spacing w:after="0" w:line="360" w:lineRule="auto"/>
        <w:jc w:val="both"/>
        <w:rPr>
          <w:rFonts w:ascii="Verdana" w:hAnsi="Verdana" w:cs="Verdana"/>
          <w:sz w:val="20"/>
          <w:szCs w:val="20"/>
        </w:rPr>
      </w:pPr>
    </w:p>
    <w:p w:rsidR="0032227A" w:rsidRPr="00507620" w:rsidRDefault="0032227A" w:rsidP="00CF7850">
      <w:pPr>
        <w:shd w:val="clear" w:color="auto" w:fill="FFFFFF"/>
        <w:spacing w:after="0" w:line="360" w:lineRule="auto"/>
        <w:jc w:val="both"/>
        <w:rPr>
          <w:rFonts w:ascii="Verdana" w:hAnsi="Verdana" w:cs="Verdana"/>
          <w:b/>
          <w:bCs/>
          <w:sz w:val="20"/>
          <w:szCs w:val="20"/>
        </w:rPr>
      </w:pPr>
      <w:r w:rsidRPr="00507620">
        <w:rPr>
          <w:rFonts w:ascii="Verdana" w:hAnsi="Verdana" w:cs="Verdana"/>
          <w:sz w:val="20"/>
          <w:szCs w:val="20"/>
        </w:rPr>
        <w:t xml:space="preserve"> </w:t>
      </w:r>
      <w:r>
        <w:rPr>
          <w:rFonts w:ascii="Verdana" w:hAnsi="Verdana" w:cs="Verdana"/>
          <w:b/>
          <w:bCs/>
          <w:sz w:val="20"/>
          <w:szCs w:val="20"/>
        </w:rPr>
        <w:t>Referente Coordinatrice Infermieri</w:t>
      </w:r>
    </w:p>
    <w:p w:rsidR="0032227A" w:rsidRPr="00507620" w:rsidRDefault="0032227A" w:rsidP="00CF7850">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Antonella Pelliccione</w:t>
      </w:r>
    </w:p>
    <w:p w:rsidR="0032227A" w:rsidRPr="00507620" w:rsidRDefault="0032227A" w:rsidP="004A03F2">
      <w:pPr>
        <w:shd w:val="clear" w:color="auto" w:fill="FFFFFF"/>
        <w:spacing w:after="0" w:line="360" w:lineRule="auto"/>
        <w:jc w:val="both"/>
        <w:rPr>
          <w:rFonts w:ascii="Verdana" w:hAnsi="Verdana" w:cs="Verdana"/>
          <w:sz w:val="20"/>
          <w:szCs w:val="20"/>
        </w:rPr>
      </w:pPr>
    </w:p>
    <w:p w:rsidR="0032227A" w:rsidRPr="00507620" w:rsidRDefault="0032227A" w:rsidP="004A03F2">
      <w:pPr>
        <w:shd w:val="clear" w:color="auto" w:fill="FFFFFF"/>
        <w:spacing w:after="240"/>
        <w:outlineLvl w:val="3"/>
        <w:rPr>
          <w:rFonts w:ascii="Verdana" w:hAnsi="Verdana" w:cs="Verdana"/>
          <w:b/>
          <w:bCs/>
          <w:i/>
          <w:iCs/>
          <w:sz w:val="20"/>
          <w:szCs w:val="20"/>
        </w:rPr>
      </w:pPr>
      <w:hyperlink r:id="rId11" w:history="1">
        <w:r w:rsidRPr="00507620">
          <w:rPr>
            <w:rStyle w:val="field-content6"/>
            <w:rFonts w:ascii="Verdana" w:hAnsi="Verdana" w:cs="Verdana"/>
            <w:b/>
            <w:bCs/>
            <w:i/>
            <w:iCs/>
            <w:sz w:val="20"/>
            <w:szCs w:val="20"/>
          </w:rPr>
          <w:t>INFORMAZIONI</w:t>
        </w:r>
      </w:hyperlink>
      <w:r w:rsidRPr="00507620">
        <w:rPr>
          <w:rStyle w:val="field-content6"/>
          <w:rFonts w:ascii="Verdana" w:hAnsi="Verdana" w:cs="Verdana"/>
          <w:b/>
          <w:bCs/>
          <w:i/>
          <w:iCs/>
          <w:sz w:val="20"/>
          <w:szCs w:val="20"/>
        </w:rPr>
        <w:t xml:space="preserve"> GENERALI</w:t>
      </w:r>
    </w:p>
    <w:p w:rsidR="0032227A" w:rsidRPr="00507620" w:rsidRDefault="0032227A" w:rsidP="004A03F2">
      <w:pPr>
        <w:shd w:val="clear" w:color="auto" w:fill="FFFFFF"/>
        <w:spacing w:after="0"/>
        <w:jc w:val="both"/>
        <w:outlineLvl w:val="2"/>
        <w:rPr>
          <w:rFonts w:ascii="Verdana" w:hAnsi="Verdana" w:cs="Verdana"/>
          <w:b/>
          <w:bCs/>
          <w:color w:val="383433"/>
          <w:sz w:val="20"/>
          <w:szCs w:val="20"/>
        </w:rPr>
      </w:pPr>
      <w:r w:rsidRPr="00507620">
        <w:rPr>
          <w:rFonts w:ascii="Verdana" w:hAnsi="Verdana" w:cs="Verdana"/>
          <w:b/>
          <w:bCs/>
          <w:color w:val="383433"/>
          <w:sz w:val="20"/>
          <w:szCs w:val="20"/>
        </w:rPr>
        <w:t>SEDE</w:t>
      </w:r>
    </w:p>
    <w:p w:rsidR="0032227A" w:rsidRPr="00507620" w:rsidRDefault="0032227A" w:rsidP="004A03F2">
      <w:pPr>
        <w:pStyle w:val="NormalWeb"/>
        <w:shd w:val="clear" w:color="auto" w:fill="FFFFFF"/>
        <w:spacing w:before="0" w:beforeAutospacing="0" w:after="0" w:afterAutospacing="0" w:line="360" w:lineRule="auto"/>
        <w:jc w:val="both"/>
        <w:rPr>
          <w:rFonts w:ascii="Verdana" w:hAnsi="Verdana" w:cs="Verdana"/>
          <w:color w:val="000000"/>
          <w:sz w:val="20"/>
          <w:szCs w:val="20"/>
        </w:rPr>
      </w:pPr>
      <w:r w:rsidRPr="00507620">
        <w:rPr>
          <w:rFonts w:ascii="Verdana" w:hAnsi="Verdana" w:cs="Verdana"/>
          <w:color w:val="000000"/>
          <w:sz w:val="20"/>
          <w:szCs w:val="20"/>
        </w:rPr>
        <w:t>Ospedale San Salvatore –L’Aquila-</w:t>
      </w:r>
    </w:p>
    <w:p w:rsidR="0032227A" w:rsidRPr="00507620" w:rsidRDefault="0032227A" w:rsidP="004A03F2">
      <w:pPr>
        <w:pStyle w:val="NormalWeb"/>
        <w:shd w:val="clear" w:color="auto" w:fill="FFFFFF"/>
        <w:spacing w:before="0" w:beforeAutospacing="0" w:after="0" w:afterAutospacing="0" w:line="360" w:lineRule="auto"/>
        <w:jc w:val="both"/>
        <w:rPr>
          <w:rFonts w:ascii="Verdana" w:hAnsi="Verdana" w:cs="Verdana"/>
          <w:color w:val="000000"/>
          <w:sz w:val="20"/>
          <w:szCs w:val="20"/>
        </w:rPr>
      </w:pPr>
      <w:r w:rsidRPr="00507620">
        <w:rPr>
          <w:rFonts w:ascii="Verdana" w:hAnsi="Verdana" w:cs="Verdana"/>
          <w:color w:val="000000"/>
          <w:sz w:val="20"/>
          <w:szCs w:val="20"/>
        </w:rPr>
        <w:t xml:space="preserve">Edificio Delta 8 , I piano. </w:t>
      </w:r>
      <w:r w:rsidRPr="00507620">
        <w:rPr>
          <w:rFonts w:ascii="Verdana" w:hAnsi="Verdana" w:cs="Verdana"/>
          <w:b/>
          <w:bCs/>
          <w:color w:val="000000"/>
          <w:sz w:val="20"/>
          <w:szCs w:val="20"/>
        </w:rPr>
        <w:t>U.O.C. di Neonatologia e TIN</w:t>
      </w:r>
      <w:r w:rsidRPr="00507620">
        <w:rPr>
          <w:rFonts w:ascii="Verdana" w:hAnsi="Verdana" w:cs="Verdana"/>
          <w:color w:val="000000"/>
          <w:sz w:val="20"/>
          <w:szCs w:val="20"/>
        </w:rPr>
        <w:t xml:space="preserve"> </w:t>
      </w:r>
    </w:p>
    <w:p w:rsidR="0032227A" w:rsidRPr="00507620" w:rsidRDefault="0032227A" w:rsidP="004A03F2">
      <w:pPr>
        <w:pStyle w:val="NormalWeb"/>
        <w:shd w:val="clear" w:color="auto" w:fill="FFFFFF"/>
        <w:spacing w:before="0" w:beforeAutospacing="0" w:after="0" w:afterAutospacing="0" w:line="360" w:lineRule="auto"/>
        <w:jc w:val="both"/>
        <w:rPr>
          <w:rFonts w:ascii="Verdana" w:hAnsi="Verdana" w:cs="Verdana"/>
          <w:b/>
          <w:bCs/>
          <w:color w:val="000000"/>
          <w:sz w:val="20"/>
          <w:szCs w:val="20"/>
        </w:rPr>
      </w:pPr>
      <w:r w:rsidRPr="00507620">
        <w:rPr>
          <w:rFonts w:ascii="Verdana" w:hAnsi="Verdana" w:cs="Verdana"/>
          <w:color w:val="000000"/>
          <w:sz w:val="20"/>
          <w:szCs w:val="20"/>
        </w:rPr>
        <w:t xml:space="preserve">Edificio Delta 8 , 1 piano  </w:t>
      </w:r>
      <w:r w:rsidRPr="00507620">
        <w:rPr>
          <w:rFonts w:ascii="Verdana" w:hAnsi="Verdana" w:cs="Verdana"/>
          <w:b/>
          <w:bCs/>
          <w:color w:val="000000"/>
          <w:sz w:val="20"/>
          <w:szCs w:val="20"/>
        </w:rPr>
        <w:t>Nido</w:t>
      </w:r>
    </w:p>
    <w:p w:rsidR="0032227A" w:rsidRPr="00507620" w:rsidRDefault="0032227A" w:rsidP="004A03F2">
      <w:pPr>
        <w:pStyle w:val="NormalWeb"/>
        <w:shd w:val="clear" w:color="auto" w:fill="FFFFFF"/>
        <w:spacing w:before="0" w:beforeAutospacing="0" w:after="0" w:afterAutospacing="0" w:line="360" w:lineRule="auto"/>
        <w:jc w:val="both"/>
        <w:rPr>
          <w:rFonts w:ascii="Verdana" w:hAnsi="Verdana" w:cs="Verdana"/>
          <w:color w:val="000000"/>
          <w:sz w:val="20"/>
          <w:szCs w:val="20"/>
        </w:rPr>
      </w:pPr>
    </w:p>
    <w:p w:rsidR="0032227A" w:rsidRPr="00507620" w:rsidRDefault="0032227A" w:rsidP="004A03F2">
      <w:pPr>
        <w:pStyle w:val="NormalWeb"/>
        <w:shd w:val="clear" w:color="auto" w:fill="FFFFFF"/>
        <w:spacing w:before="0" w:beforeAutospacing="0" w:after="240" w:afterAutospacing="0" w:line="360" w:lineRule="auto"/>
        <w:rPr>
          <w:rFonts w:ascii="Verdana" w:hAnsi="Verdana" w:cs="Verdana"/>
          <w:color w:val="000000"/>
          <w:sz w:val="20"/>
          <w:szCs w:val="20"/>
          <w:u w:val="single"/>
        </w:rPr>
      </w:pPr>
      <w:r w:rsidRPr="00507620">
        <w:rPr>
          <w:rFonts w:ascii="Verdana" w:hAnsi="Verdana" w:cs="Verdana"/>
          <w:b/>
          <w:bCs/>
          <w:color w:val="000000"/>
          <w:sz w:val="20"/>
          <w:szCs w:val="20"/>
        </w:rPr>
        <w:t>Recapiti telefonici</w:t>
      </w:r>
    </w:p>
    <w:p w:rsidR="0032227A" w:rsidRPr="00507620" w:rsidRDefault="0032227A" w:rsidP="004A03F2">
      <w:pPr>
        <w:pStyle w:val="NormalWeb"/>
        <w:shd w:val="clear" w:color="auto" w:fill="FFFFFF"/>
        <w:spacing w:before="0" w:beforeAutospacing="0" w:after="0" w:afterAutospacing="0" w:line="360" w:lineRule="auto"/>
        <w:rPr>
          <w:rFonts w:ascii="Verdana" w:hAnsi="Verdana" w:cs="Verdana"/>
          <w:color w:val="000000"/>
          <w:sz w:val="20"/>
          <w:szCs w:val="20"/>
        </w:rPr>
      </w:pPr>
      <w:r w:rsidRPr="00507620">
        <w:rPr>
          <w:rFonts w:ascii="Verdana" w:hAnsi="Verdana" w:cs="Verdana"/>
          <w:color w:val="000000"/>
          <w:sz w:val="20"/>
          <w:szCs w:val="20"/>
          <w:u w:val="single"/>
        </w:rPr>
        <w:t>Reparto</w:t>
      </w:r>
      <w:r w:rsidRPr="00507620">
        <w:rPr>
          <w:rFonts w:ascii="Verdana" w:hAnsi="Verdana" w:cs="Verdana"/>
          <w:color w:val="000000"/>
          <w:sz w:val="20"/>
          <w:szCs w:val="20"/>
        </w:rPr>
        <w:t xml:space="preserve"> 0862 368780</w:t>
      </w:r>
    </w:p>
    <w:p w:rsidR="0032227A" w:rsidRPr="00507620" w:rsidRDefault="0032227A" w:rsidP="004A03F2">
      <w:pPr>
        <w:pStyle w:val="NormalWeb"/>
        <w:shd w:val="clear" w:color="auto" w:fill="FFFFFF"/>
        <w:spacing w:before="0" w:beforeAutospacing="0" w:after="0" w:afterAutospacing="0" w:line="360" w:lineRule="auto"/>
        <w:rPr>
          <w:rFonts w:ascii="Verdana" w:hAnsi="Verdana" w:cs="Verdana"/>
          <w:color w:val="000000"/>
          <w:sz w:val="20"/>
          <w:szCs w:val="20"/>
        </w:rPr>
      </w:pPr>
      <w:r w:rsidRPr="00507620">
        <w:rPr>
          <w:rFonts w:ascii="Verdana" w:hAnsi="Verdana" w:cs="Verdana"/>
          <w:color w:val="000000"/>
          <w:sz w:val="20"/>
          <w:szCs w:val="20"/>
          <w:u w:val="single"/>
        </w:rPr>
        <w:t>Ambulatorio di Neonatologia</w:t>
      </w:r>
      <w:r w:rsidRPr="00507620">
        <w:rPr>
          <w:rFonts w:ascii="Verdana" w:hAnsi="Verdana" w:cs="Verdana"/>
          <w:color w:val="000000"/>
          <w:sz w:val="20"/>
          <w:szCs w:val="20"/>
        </w:rPr>
        <w:t xml:space="preserve"> 0862 368533  </w:t>
      </w:r>
    </w:p>
    <w:p w:rsidR="0032227A" w:rsidRPr="00507620" w:rsidRDefault="0032227A" w:rsidP="00827AE9">
      <w:pPr>
        <w:pStyle w:val="NormalWeb"/>
        <w:shd w:val="clear" w:color="auto" w:fill="FFFFFF"/>
        <w:spacing w:before="0" w:beforeAutospacing="0" w:after="0" w:afterAutospacing="0" w:line="360" w:lineRule="auto"/>
        <w:rPr>
          <w:rFonts w:ascii="Verdana" w:hAnsi="Verdana" w:cs="Verdana"/>
          <w:color w:val="000000"/>
          <w:sz w:val="20"/>
          <w:szCs w:val="20"/>
        </w:rPr>
      </w:pPr>
      <w:r w:rsidRPr="00507620">
        <w:rPr>
          <w:rFonts w:ascii="Verdana" w:hAnsi="Verdana" w:cs="Verdana"/>
          <w:color w:val="000000"/>
          <w:sz w:val="20"/>
          <w:szCs w:val="20"/>
          <w:u w:val="single"/>
        </w:rPr>
        <w:t>Nido</w:t>
      </w:r>
      <w:r w:rsidRPr="00507620">
        <w:rPr>
          <w:rFonts w:ascii="Verdana" w:hAnsi="Verdana" w:cs="Verdana"/>
          <w:color w:val="000000"/>
          <w:sz w:val="20"/>
          <w:szCs w:val="20"/>
        </w:rPr>
        <w:t xml:space="preserve"> 0862 368574</w:t>
      </w:r>
      <w:r w:rsidRPr="00507620">
        <w:rPr>
          <w:rFonts w:ascii="Verdana" w:hAnsi="Verdana" w:cs="Verdana"/>
          <w:color w:val="000000"/>
          <w:sz w:val="20"/>
          <w:szCs w:val="20"/>
        </w:rPr>
        <w:br/>
      </w:r>
      <w:r w:rsidRPr="00507620">
        <w:rPr>
          <w:rFonts w:ascii="Verdana" w:hAnsi="Verdana" w:cs="Verdana"/>
          <w:color w:val="000000"/>
          <w:sz w:val="20"/>
          <w:szCs w:val="20"/>
          <w:u w:val="single"/>
        </w:rPr>
        <w:t>Fax Reparto</w:t>
      </w:r>
      <w:r w:rsidRPr="00507620">
        <w:rPr>
          <w:rFonts w:ascii="Verdana" w:hAnsi="Verdana" w:cs="Verdana"/>
          <w:color w:val="000000"/>
          <w:sz w:val="20"/>
          <w:szCs w:val="20"/>
        </w:rPr>
        <w:t xml:space="preserve"> 0862 368515</w:t>
      </w:r>
    </w:p>
    <w:p w:rsidR="0032227A" w:rsidRPr="00507620" w:rsidRDefault="0032227A" w:rsidP="00827AE9">
      <w:pPr>
        <w:pStyle w:val="NormalWeb"/>
        <w:shd w:val="clear" w:color="auto" w:fill="FFFFFF"/>
        <w:spacing w:before="0" w:beforeAutospacing="0" w:after="0" w:afterAutospacing="0" w:line="360" w:lineRule="auto"/>
        <w:rPr>
          <w:noProof/>
          <w:sz w:val="20"/>
          <w:szCs w:val="20"/>
        </w:rPr>
      </w:pPr>
      <w:r w:rsidRPr="00507620">
        <w:rPr>
          <w:noProof/>
          <w:sz w:val="20"/>
          <w:szCs w:val="20"/>
        </w:rPr>
        <w:t xml:space="preserve">                          </w:t>
      </w:r>
    </w:p>
    <w:p w:rsidR="0032227A" w:rsidRPr="00507620" w:rsidRDefault="0032227A" w:rsidP="004A03F2">
      <w:pPr>
        <w:shd w:val="clear" w:color="auto" w:fill="FFFFFF"/>
        <w:spacing w:line="360" w:lineRule="auto"/>
        <w:jc w:val="both"/>
        <w:outlineLvl w:val="3"/>
        <w:rPr>
          <w:rFonts w:ascii="Verdana" w:hAnsi="Verdana" w:cs="Verdana"/>
          <w:b/>
          <w:bCs/>
          <w:sz w:val="20"/>
          <w:szCs w:val="20"/>
        </w:rPr>
      </w:pPr>
      <w:r w:rsidRPr="00507620">
        <w:rPr>
          <w:rFonts w:ascii="Verdana" w:hAnsi="Verdana" w:cs="Verdana"/>
          <w:b/>
          <w:bCs/>
          <w:sz w:val="20"/>
          <w:szCs w:val="20"/>
        </w:rPr>
        <w:t xml:space="preserve">PERSONALE </w:t>
      </w:r>
    </w:p>
    <w:p w:rsidR="0032227A" w:rsidRDefault="0032227A" w:rsidP="003E24CF">
      <w:pPr>
        <w:shd w:val="clear" w:color="auto" w:fill="FFFFFF"/>
        <w:spacing w:after="0" w:line="360" w:lineRule="auto"/>
        <w:jc w:val="both"/>
        <w:rPr>
          <w:rFonts w:ascii="Verdana" w:hAnsi="Verdana" w:cs="Verdana"/>
          <w:b/>
          <w:bCs/>
          <w:sz w:val="20"/>
          <w:szCs w:val="20"/>
        </w:rPr>
      </w:pPr>
      <w:r w:rsidRPr="00507620">
        <w:rPr>
          <w:rFonts w:ascii="Verdana" w:hAnsi="Verdana" w:cs="Verdana"/>
          <w:b/>
          <w:bCs/>
          <w:sz w:val="20"/>
          <w:szCs w:val="20"/>
        </w:rPr>
        <w:t>Dirigenti medici</w:t>
      </w:r>
    </w:p>
    <w:p w:rsidR="0032227A" w:rsidRPr="0086773E" w:rsidRDefault="0032227A" w:rsidP="003E24CF">
      <w:pPr>
        <w:shd w:val="clear" w:color="auto" w:fill="FFFFFF"/>
        <w:spacing w:after="0" w:line="360" w:lineRule="auto"/>
        <w:jc w:val="both"/>
        <w:rPr>
          <w:rFonts w:ascii="Verdana" w:hAnsi="Verdana" w:cs="Verdana"/>
          <w:sz w:val="20"/>
          <w:szCs w:val="20"/>
        </w:rPr>
      </w:pPr>
      <w:r w:rsidRPr="0086773E">
        <w:rPr>
          <w:rFonts w:ascii="Verdana" w:hAnsi="Verdana" w:cs="Verdana"/>
          <w:sz w:val="20"/>
          <w:szCs w:val="20"/>
        </w:rPr>
        <w:t xml:space="preserve">Dott.ssa Del Torto </w:t>
      </w:r>
      <w:r>
        <w:rPr>
          <w:rFonts w:ascii="Verdana" w:hAnsi="Verdana" w:cs="Verdana"/>
          <w:sz w:val="20"/>
          <w:szCs w:val="20"/>
        </w:rPr>
        <w:t>Arianna</w:t>
      </w:r>
    </w:p>
    <w:p w:rsidR="0032227A" w:rsidRPr="00507620" w:rsidRDefault="0032227A" w:rsidP="003E24CF">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 xml:space="preserve">Dott.ssa Di Luca Luisa </w:t>
      </w:r>
    </w:p>
    <w:p w:rsidR="0032227A" w:rsidRPr="0086773E" w:rsidRDefault="0032227A" w:rsidP="004A03F2">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Dott.ssa Di Natale Cecilia</w:t>
      </w:r>
    </w:p>
    <w:p w:rsidR="0032227A" w:rsidRPr="00507620" w:rsidRDefault="0032227A" w:rsidP="00F52399">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 xml:space="preserve">Dott.ssa Faccia Paola </w:t>
      </w:r>
    </w:p>
    <w:p w:rsidR="0032227A" w:rsidRDefault="0032227A" w:rsidP="00F52399">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 xml:space="preserve">Dott.ssa Maranella Eugenia </w:t>
      </w:r>
    </w:p>
    <w:p w:rsidR="0032227A" w:rsidRPr="00507620" w:rsidRDefault="0032227A" w:rsidP="00F52399">
      <w:pPr>
        <w:shd w:val="clear" w:color="auto" w:fill="FFFFFF"/>
        <w:spacing w:after="0" w:line="360" w:lineRule="auto"/>
        <w:jc w:val="both"/>
        <w:rPr>
          <w:rFonts w:ascii="Verdana" w:hAnsi="Verdana" w:cs="Verdana"/>
          <w:sz w:val="20"/>
          <w:szCs w:val="20"/>
        </w:rPr>
      </w:pPr>
      <w:r>
        <w:rPr>
          <w:rFonts w:ascii="Verdana" w:hAnsi="Verdana" w:cs="Verdana"/>
          <w:sz w:val="20"/>
          <w:szCs w:val="20"/>
        </w:rPr>
        <w:t>Dott.ssa Nardi Valentina</w:t>
      </w:r>
    </w:p>
    <w:p w:rsidR="0032227A" w:rsidRDefault="0032227A" w:rsidP="00F52399">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 xml:space="preserve">Dott.ssa Persia Rosa </w:t>
      </w:r>
    </w:p>
    <w:p w:rsidR="0032227A" w:rsidRPr="00507620" w:rsidRDefault="0032227A" w:rsidP="00F52399">
      <w:pPr>
        <w:shd w:val="clear" w:color="auto" w:fill="FFFFFF"/>
        <w:spacing w:after="0" w:line="360" w:lineRule="auto"/>
        <w:jc w:val="both"/>
        <w:rPr>
          <w:rFonts w:ascii="Verdana" w:hAnsi="Verdana" w:cs="Verdana"/>
          <w:sz w:val="20"/>
          <w:szCs w:val="20"/>
        </w:rPr>
      </w:pPr>
      <w:r>
        <w:rPr>
          <w:rFonts w:ascii="Verdana" w:hAnsi="Verdana" w:cs="Verdana"/>
          <w:sz w:val="20"/>
          <w:szCs w:val="20"/>
        </w:rPr>
        <w:t>Dott  Rapino Daniele</w:t>
      </w:r>
    </w:p>
    <w:p w:rsidR="0032227A" w:rsidRPr="00507620" w:rsidRDefault="0032227A" w:rsidP="004A03F2">
      <w:pPr>
        <w:shd w:val="clear" w:color="auto" w:fill="FFFFFF"/>
        <w:spacing w:after="0" w:line="360" w:lineRule="auto"/>
        <w:jc w:val="both"/>
        <w:rPr>
          <w:rFonts w:ascii="Verdana" w:hAnsi="Verdana" w:cs="Verdana"/>
          <w:sz w:val="20"/>
          <w:szCs w:val="20"/>
        </w:rPr>
      </w:pPr>
    </w:p>
    <w:p w:rsidR="0032227A" w:rsidRPr="00507620" w:rsidRDefault="0032227A" w:rsidP="004A03F2">
      <w:pPr>
        <w:shd w:val="clear" w:color="auto" w:fill="FFFFFF"/>
        <w:spacing w:after="0" w:line="360" w:lineRule="auto"/>
        <w:jc w:val="both"/>
        <w:rPr>
          <w:rFonts w:ascii="Verdana" w:hAnsi="Verdana" w:cs="Verdana"/>
          <w:b/>
          <w:bCs/>
          <w:sz w:val="20"/>
          <w:szCs w:val="20"/>
        </w:rPr>
      </w:pPr>
      <w:r w:rsidRPr="00507620">
        <w:rPr>
          <w:rFonts w:ascii="Verdana" w:hAnsi="Verdana" w:cs="Verdana"/>
          <w:b/>
          <w:bCs/>
          <w:sz w:val="20"/>
          <w:szCs w:val="20"/>
        </w:rPr>
        <w:t>Personale infermieristico</w:t>
      </w:r>
    </w:p>
    <w:p w:rsidR="0032227A" w:rsidRPr="00507620" w:rsidRDefault="0032227A" w:rsidP="001764F4">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Alfonsi Debora</w:t>
      </w:r>
    </w:p>
    <w:p w:rsidR="0032227A" w:rsidRPr="00507620" w:rsidRDefault="0032227A" w:rsidP="004A03F2">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 xml:space="preserve">Bianchi Maria </w:t>
      </w:r>
    </w:p>
    <w:p w:rsidR="0032227A" w:rsidRPr="00507620" w:rsidRDefault="0032227A" w:rsidP="001764F4">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 xml:space="preserve">Colasi Chiara </w:t>
      </w:r>
    </w:p>
    <w:p w:rsidR="0032227A" w:rsidRDefault="0032227A" w:rsidP="001764F4">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Colonna Mauro</w:t>
      </w:r>
    </w:p>
    <w:p w:rsidR="0032227A" w:rsidRPr="00507620" w:rsidRDefault="0032227A" w:rsidP="001764F4">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 xml:space="preserve">Favilli Sara </w:t>
      </w:r>
    </w:p>
    <w:p w:rsidR="0032227A" w:rsidRPr="00507620" w:rsidRDefault="0032227A" w:rsidP="004A03F2">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 xml:space="preserve">Graziani Piera </w:t>
      </w:r>
    </w:p>
    <w:p w:rsidR="0032227A" w:rsidRPr="00507620" w:rsidRDefault="0032227A" w:rsidP="004A03F2">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 xml:space="preserve">Ippoliti Clara </w:t>
      </w:r>
    </w:p>
    <w:p w:rsidR="0032227A" w:rsidRDefault="0032227A" w:rsidP="001764F4">
      <w:pPr>
        <w:shd w:val="clear" w:color="auto" w:fill="FFFFFF"/>
        <w:spacing w:after="0" w:line="360" w:lineRule="auto"/>
        <w:jc w:val="both"/>
        <w:rPr>
          <w:rFonts w:ascii="Verdana" w:hAnsi="Verdana" w:cs="Verdana"/>
          <w:sz w:val="20"/>
          <w:szCs w:val="20"/>
        </w:rPr>
      </w:pPr>
      <w:r>
        <w:rPr>
          <w:rFonts w:ascii="Verdana" w:hAnsi="Verdana" w:cs="Verdana"/>
          <w:sz w:val="20"/>
          <w:szCs w:val="20"/>
        </w:rPr>
        <w:t xml:space="preserve">Lancia Roberta </w:t>
      </w:r>
    </w:p>
    <w:p w:rsidR="0032227A" w:rsidRPr="00507620" w:rsidRDefault="0032227A" w:rsidP="004A03F2">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Lauri M. Rita</w:t>
      </w:r>
    </w:p>
    <w:p w:rsidR="0032227A" w:rsidRPr="00507620" w:rsidRDefault="0032227A" w:rsidP="0044054A">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Lepidi Elenia</w:t>
      </w:r>
    </w:p>
    <w:p w:rsidR="0032227A" w:rsidRPr="00507620" w:rsidRDefault="0032227A" w:rsidP="004A03F2">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Lepidi Luana</w:t>
      </w:r>
    </w:p>
    <w:p w:rsidR="0032227A" w:rsidRPr="00507620" w:rsidRDefault="0032227A" w:rsidP="004A03F2">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Lepidi Katia</w:t>
      </w:r>
    </w:p>
    <w:p w:rsidR="0032227A" w:rsidRPr="00507620" w:rsidRDefault="0032227A" w:rsidP="004A03F2">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Magnante Fabiana</w:t>
      </w:r>
    </w:p>
    <w:p w:rsidR="0032227A" w:rsidRDefault="0032227A" w:rsidP="004A03F2">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Merolli Valeria</w:t>
      </w:r>
    </w:p>
    <w:p w:rsidR="0032227A" w:rsidRPr="00507620" w:rsidRDefault="0032227A" w:rsidP="004A03F2">
      <w:pPr>
        <w:shd w:val="clear" w:color="auto" w:fill="FFFFFF"/>
        <w:spacing w:after="0" w:line="360" w:lineRule="auto"/>
        <w:jc w:val="both"/>
        <w:rPr>
          <w:rFonts w:ascii="Verdana" w:hAnsi="Verdana" w:cs="Verdana"/>
          <w:sz w:val="20"/>
          <w:szCs w:val="20"/>
        </w:rPr>
      </w:pPr>
      <w:r>
        <w:rPr>
          <w:rFonts w:ascii="Verdana" w:hAnsi="Verdana" w:cs="Verdana"/>
          <w:sz w:val="20"/>
          <w:szCs w:val="20"/>
        </w:rPr>
        <w:t>Mitelli Antonella</w:t>
      </w:r>
    </w:p>
    <w:p w:rsidR="0032227A" w:rsidRDefault="0032227A" w:rsidP="001764F4">
      <w:pPr>
        <w:shd w:val="clear" w:color="auto" w:fill="FFFFFF"/>
        <w:spacing w:after="0" w:line="360" w:lineRule="auto"/>
        <w:jc w:val="both"/>
        <w:rPr>
          <w:rFonts w:ascii="Verdana" w:hAnsi="Verdana" w:cs="Verdana"/>
          <w:sz w:val="20"/>
          <w:szCs w:val="20"/>
        </w:rPr>
      </w:pPr>
      <w:r>
        <w:rPr>
          <w:rFonts w:ascii="Verdana" w:hAnsi="Verdana" w:cs="Verdana"/>
          <w:sz w:val="20"/>
          <w:szCs w:val="20"/>
        </w:rPr>
        <w:t>Pepe Valentina</w:t>
      </w:r>
    </w:p>
    <w:p w:rsidR="0032227A" w:rsidRPr="00507620" w:rsidRDefault="0032227A" w:rsidP="004A03F2">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Perfetto M. Immacolata</w:t>
      </w:r>
    </w:p>
    <w:p w:rsidR="0032227A" w:rsidRDefault="0032227A" w:rsidP="001764F4">
      <w:pPr>
        <w:shd w:val="clear" w:color="auto" w:fill="FFFFFF"/>
        <w:spacing w:after="0" w:line="360" w:lineRule="auto"/>
        <w:jc w:val="both"/>
        <w:rPr>
          <w:rFonts w:ascii="Verdana" w:hAnsi="Verdana" w:cs="Verdana"/>
          <w:sz w:val="20"/>
          <w:szCs w:val="20"/>
        </w:rPr>
      </w:pPr>
      <w:r>
        <w:rPr>
          <w:rFonts w:ascii="Verdana" w:hAnsi="Verdana" w:cs="Verdana"/>
          <w:sz w:val="20"/>
          <w:szCs w:val="20"/>
        </w:rPr>
        <w:t>Plebani Michela</w:t>
      </w:r>
    </w:p>
    <w:p w:rsidR="0032227A" w:rsidRPr="00507620" w:rsidRDefault="0032227A" w:rsidP="004A03F2">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 xml:space="preserve">Scimia Lorella </w:t>
      </w:r>
    </w:p>
    <w:p w:rsidR="0032227A" w:rsidRPr="00507620" w:rsidRDefault="0032227A" w:rsidP="004A03F2">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Spera Annarita</w:t>
      </w:r>
    </w:p>
    <w:p w:rsidR="0032227A" w:rsidRPr="00507620" w:rsidRDefault="0032227A" w:rsidP="004A03F2">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Zimar Loredana</w:t>
      </w:r>
    </w:p>
    <w:p w:rsidR="0032227A" w:rsidRPr="00507620" w:rsidRDefault="0032227A" w:rsidP="004A03F2">
      <w:pPr>
        <w:shd w:val="clear" w:color="auto" w:fill="FFFFFF"/>
        <w:spacing w:after="0" w:line="360" w:lineRule="auto"/>
        <w:jc w:val="both"/>
        <w:rPr>
          <w:rFonts w:ascii="Verdana" w:hAnsi="Verdana" w:cs="Verdana"/>
          <w:sz w:val="20"/>
          <w:szCs w:val="20"/>
        </w:rPr>
      </w:pPr>
    </w:p>
    <w:p w:rsidR="0032227A" w:rsidRPr="00507620" w:rsidRDefault="0032227A" w:rsidP="004A03F2">
      <w:pPr>
        <w:shd w:val="clear" w:color="auto" w:fill="FFFFFF"/>
        <w:spacing w:after="0" w:line="360" w:lineRule="auto"/>
        <w:jc w:val="both"/>
        <w:rPr>
          <w:rFonts w:ascii="Verdana" w:hAnsi="Verdana" w:cs="Verdana"/>
          <w:b/>
          <w:bCs/>
          <w:sz w:val="20"/>
          <w:szCs w:val="20"/>
        </w:rPr>
      </w:pPr>
    </w:p>
    <w:p w:rsidR="0032227A" w:rsidRPr="00507620" w:rsidRDefault="0032227A" w:rsidP="004A03F2">
      <w:pPr>
        <w:shd w:val="clear" w:color="auto" w:fill="FFFFFF"/>
        <w:spacing w:after="0" w:line="360" w:lineRule="auto"/>
        <w:jc w:val="both"/>
        <w:rPr>
          <w:rFonts w:ascii="Verdana" w:hAnsi="Verdana" w:cs="Verdana"/>
          <w:b/>
          <w:bCs/>
          <w:sz w:val="20"/>
          <w:szCs w:val="20"/>
        </w:rPr>
      </w:pPr>
      <w:r w:rsidRPr="00507620">
        <w:rPr>
          <w:rFonts w:ascii="Verdana" w:hAnsi="Verdana" w:cs="Verdana"/>
          <w:b/>
          <w:bCs/>
          <w:sz w:val="20"/>
          <w:szCs w:val="20"/>
        </w:rPr>
        <w:t>Puericultrici</w:t>
      </w:r>
    </w:p>
    <w:p w:rsidR="0032227A" w:rsidRPr="00507620" w:rsidRDefault="0032227A" w:rsidP="001764F4">
      <w:pPr>
        <w:shd w:val="clear" w:color="auto" w:fill="FFFFFF"/>
        <w:spacing w:after="0" w:line="360" w:lineRule="auto"/>
        <w:jc w:val="both"/>
        <w:rPr>
          <w:rFonts w:ascii="Verdana" w:hAnsi="Verdana" w:cs="Verdana"/>
          <w:sz w:val="20"/>
          <w:szCs w:val="20"/>
        </w:rPr>
      </w:pPr>
      <w:r>
        <w:rPr>
          <w:rFonts w:ascii="Verdana" w:hAnsi="Verdana" w:cs="Verdana"/>
          <w:sz w:val="20"/>
          <w:szCs w:val="20"/>
        </w:rPr>
        <w:t xml:space="preserve">Carletti Sara </w:t>
      </w:r>
    </w:p>
    <w:p w:rsidR="0032227A" w:rsidRDefault="0032227A" w:rsidP="00CF7850">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Ciocca Sonia</w:t>
      </w:r>
    </w:p>
    <w:p w:rsidR="0032227A" w:rsidRPr="00507620" w:rsidRDefault="0032227A" w:rsidP="004A03F2">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 xml:space="preserve">Colombo Emanuela </w:t>
      </w:r>
    </w:p>
    <w:p w:rsidR="0032227A" w:rsidRPr="00507620" w:rsidRDefault="0032227A" w:rsidP="0044054A">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 xml:space="preserve">Cofini Paola </w:t>
      </w:r>
    </w:p>
    <w:p w:rsidR="0032227A" w:rsidRPr="00507620" w:rsidRDefault="0032227A" w:rsidP="004A03F2">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 xml:space="preserve">Giuliani Maria </w:t>
      </w:r>
    </w:p>
    <w:p w:rsidR="0032227A" w:rsidRPr="00507620" w:rsidRDefault="0032227A" w:rsidP="0044054A">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 xml:space="preserve">Ianni Antonella </w:t>
      </w:r>
    </w:p>
    <w:p w:rsidR="0032227A" w:rsidRPr="00507620" w:rsidRDefault="0032227A" w:rsidP="004A03F2">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Laurenzi Emilia</w:t>
      </w:r>
    </w:p>
    <w:p w:rsidR="0032227A" w:rsidRPr="00507620" w:rsidRDefault="0032227A" w:rsidP="0044054A">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Mancini Stefania</w:t>
      </w:r>
    </w:p>
    <w:p w:rsidR="0032227A" w:rsidRPr="00507620" w:rsidRDefault="0032227A" w:rsidP="004A03F2">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 xml:space="preserve">Marchi Angela </w:t>
      </w:r>
    </w:p>
    <w:p w:rsidR="0032227A" w:rsidRPr="00507620" w:rsidRDefault="0032227A" w:rsidP="0044054A">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Marcocci Berenice</w:t>
      </w:r>
    </w:p>
    <w:p w:rsidR="0032227A" w:rsidRPr="00507620" w:rsidRDefault="0032227A" w:rsidP="004A03F2">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Pasqua M.Paola</w:t>
      </w:r>
    </w:p>
    <w:p w:rsidR="0032227A" w:rsidRDefault="0032227A" w:rsidP="00D358B4">
      <w:pPr>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Tonti Gabriella</w:t>
      </w:r>
    </w:p>
    <w:p w:rsidR="0032227A" w:rsidRDefault="0032227A" w:rsidP="00D358B4">
      <w:pPr>
        <w:shd w:val="clear" w:color="auto" w:fill="FFFFFF"/>
        <w:spacing w:after="0" w:line="360" w:lineRule="auto"/>
        <w:jc w:val="both"/>
        <w:rPr>
          <w:rFonts w:ascii="Verdana" w:hAnsi="Verdana" w:cs="Verdana"/>
          <w:sz w:val="20"/>
          <w:szCs w:val="20"/>
        </w:rPr>
      </w:pPr>
    </w:p>
    <w:p w:rsidR="0032227A" w:rsidRDefault="0032227A" w:rsidP="00D358B4">
      <w:pPr>
        <w:shd w:val="clear" w:color="auto" w:fill="FFFFFF"/>
        <w:spacing w:after="0" w:line="360" w:lineRule="auto"/>
        <w:jc w:val="both"/>
        <w:rPr>
          <w:rFonts w:ascii="Verdana" w:hAnsi="Verdana" w:cs="Verdana"/>
          <w:sz w:val="20"/>
          <w:szCs w:val="20"/>
        </w:rPr>
      </w:pPr>
    </w:p>
    <w:p w:rsidR="0032227A" w:rsidRDefault="0032227A" w:rsidP="00D358B4">
      <w:pPr>
        <w:shd w:val="clear" w:color="auto" w:fill="FFFFFF"/>
        <w:spacing w:after="0" w:line="360" w:lineRule="auto"/>
        <w:jc w:val="both"/>
        <w:rPr>
          <w:rFonts w:ascii="Verdana" w:hAnsi="Verdana" w:cs="Verdana"/>
          <w:sz w:val="20"/>
          <w:szCs w:val="20"/>
        </w:rPr>
      </w:pPr>
    </w:p>
    <w:p w:rsidR="0032227A" w:rsidRDefault="0032227A" w:rsidP="00D358B4">
      <w:pPr>
        <w:shd w:val="clear" w:color="auto" w:fill="FFFFFF"/>
        <w:spacing w:after="0" w:line="360" w:lineRule="auto"/>
        <w:jc w:val="both"/>
        <w:rPr>
          <w:rFonts w:ascii="Verdana" w:hAnsi="Verdana" w:cs="Verdana"/>
          <w:sz w:val="20"/>
          <w:szCs w:val="20"/>
        </w:rPr>
      </w:pPr>
    </w:p>
    <w:p w:rsidR="0032227A" w:rsidRDefault="0032227A" w:rsidP="00D358B4">
      <w:pPr>
        <w:shd w:val="clear" w:color="auto" w:fill="FFFFFF"/>
        <w:spacing w:after="0" w:line="360" w:lineRule="auto"/>
        <w:jc w:val="both"/>
        <w:rPr>
          <w:rFonts w:ascii="Verdana" w:hAnsi="Verdana" w:cs="Verdana"/>
          <w:sz w:val="20"/>
          <w:szCs w:val="20"/>
        </w:rPr>
      </w:pPr>
    </w:p>
    <w:p w:rsidR="0032227A" w:rsidRDefault="0032227A" w:rsidP="00D358B4">
      <w:pPr>
        <w:shd w:val="clear" w:color="auto" w:fill="FFFFFF"/>
        <w:spacing w:after="0" w:line="360" w:lineRule="auto"/>
        <w:jc w:val="both"/>
        <w:rPr>
          <w:rFonts w:ascii="Verdana" w:hAnsi="Verdana" w:cs="Verdana"/>
          <w:sz w:val="20"/>
          <w:szCs w:val="20"/>
        </w:rPr>
      </w:pPr>
    </w:p>
    <w:p w:rsidR="0032227A" w:rsidRDefault="0032227A" w:rsidP="00D358B4">
      <w:pPr>
        <w:shd w:val="clear" w:color="auto" w:fill="FFFFFF"/>
        <w:spacing w:after="0" w:line="360" w:lineRule="auto"/>
        <w:jc w:val="both"/>
        <w:rPr>
          <w:rFonts w:ascii="Verdana" w:hAnsi="Verdana" w:cs="Verdana"/>
          <w:sz w:val="20"/>
          <w:szCs w:val="20"/>
        </w:rPr>
      </w:pPr>
    </w:p>
    <w:p w:rsidR="0032227A" w:rsidRDefault="0032227A" w:rsidP="00D358B4">
      <w:pPr>
        <w:shd w:val="clear" w:color="auto" w:fill="FFFFFF"/>
        <w:spacing w:after="0" w:line="360" w:lineRule="auto"/>
        <w:jc w:val="both"/>
        <w:rPr>
          <w:rFonts w:ascii="Verdana" w:hAnsi="Verdana" w:cs="Verdana"/>
          <w:sz w:val="20"/>
          <w:szCs w:val="20"/>
        </w:rPr>
      </w:pPr>
    </w:p>
    <w:p w:rsidR="0032227A" w:rsidRDefault="0032227A" w:rsidP="00D358B4">
      <w:pPr>
        <w:shd w:val="clear" w:color="auto" w:fill="FFFFFF"/>
        <w:spacing w:after="0" w:line="360" w:lineRule="auto"/>
        <w:jc w:val="both"/>
        <w:rPr>
          <w:rFonts w:ascii="Verdana" w:hAnsi="Verdana" w:cs="Verdana"/>
          <w:sz w:val="20"/>
          <w:szCs w:val="20"/>
        </w:rPr>
      </w:pPr>
    </w:p>
    <w:p w:rsidR="0032227A" w:rsidRDefault="0032227A" w:rsidP="00D358B4">
      <w:pPr>
        <w:shd w:val="clear" w:color="auto" w:fill="FFFFFF"/>
        <w:spacing w:after="0" w:line="360" w:lineRule="auto"/>
        <w:jc w:val="both"/>
        <w:rPr>
          <w:rFonts w:ascii="Verdana" w:hAnsi="Verdana" w:cs="Verdana"/>
          <w:sz w:val="20"/>
          <w:szCs w:val="20"/>
        </w:rPr>
      </w:pPr>
    </w:p>
    <w:p w:rsidR="0032227A" w:rsidRDefault="0032227A" w:rsidP="00D358B4">
      <w:pPr>
        <w:shd w:val="clear" w:color="auto" w:fill="FFFFFF"/>
        <w:spacing w:after="0" w:line="360" w:lineRule="auto"/>
        <w:jc w:val="both"/>
        <w:rPr>
          <w:rFonts w:ascii="Verdana" w:hAnsi="Verdana" w:cs="Verdana"/>
          <w:sz w:val="20"/>
          <w:szCs w:val="20"/>
        </w:rPr>
      </w:pPr>
    </w:p>
    <w:p w:rsidR="0032227A" w:rsidRPr="00507620" w:rsidRDefault="0032227A" w:rsidP="00D358B4">
      <w:pPr>
        <w:shd w:val="clear" w:color="auto" w:fill="FFFFFF"/>
        <w:spacing w:after="0" w:line="360" w:lineRule="auto"/>
        <w:jc w:val="both"/>
        <w:rPr>
          <w:rFonts w:ascii="Verdana" w:hAnsi="Verdana" w:cs="Verdana"/>
          <w:b/>
          <w:bCs/>
          <w:sz w:val="20"/>
          <w:szCs w:val="20"/>
        </w:rPr>
      </w:pPr>
    </w:p>
    <w:p w:rsidR="0032227A" w:rsidRDefault="0032227A" w:rsidP="00D358B4">
      <w:pPr>
        <w:shd w:val="clear" w:color="auto" w:fill="FFFFFF"/>
        <w:spacing w:after="0" w:line="360" w:lineRule="auto"/>
        <w:jc w:val="both"/>
        <w:rPr>
          <w:rFonts w:ascii="Verdana" w:hAnsi="Verdana" w:cs="Verdana"/>
          <w:b/>
          <w:bCs/>
          <w:sz w:val="20"/>
          <w:szCs w:val="20"/>
        </w:rPr>
      </w:pPr>
      <w:r w:rsidRPr="00507620">
        <w:rPr>
          <w:rFonts w:ascii="Verdana" w:hAnsi="Verdana" w:cs="Verdana"/>
          <w:b/>
          <w:bCs/>
          <w:sz w:val="20"/>
          <w:szCs w:val="20"/>
        </w:rPr>
        <w:t>MISSION</w:t>
      </w:r>
    </w:p>
    <w:p w:rsidR="0032227A" w:rsidRPr="00507620" w:rsidRDefault="0032227A" w:rsidP="00D358B4">
      <w:pPr>
        <w:shd w:val="clear" w:color="auto" w:fill="FFFFFF"/>
        <w:spacing w:after="0" w:line="360" w:lineRule="auto"/>
        <w:jc w:val="both"/>
        <w:rPr>
          <w:rFonts w:ascii="Verdana" w:hAnsi="Verdana" w:cs="Verdana"/>
          <w:sz w:val="20"/>
          <w:szCs w:val="20"/>
        </w:rPr>
      </w:pPr>
    </w:p>
    <w:p w:rsidR="0032227A" w:rsidRPr="00507620" w:rsidRDefault="0032227A" w:rsidP="00FB0CA6">
      <w:pPr>
        <w:spacing w:after="0" w:line="360" w:lineRule="auto"/>
        <w:jc w:val="both"/>
        <w:rPr>
          <w:rFonts w:ascii="Verdana" w:hAnsi="Verdana" w:cs="Verdana"/>
          <w:sz w:val="20"/>
          <w:szCs w:val="20"/>
          <w:lang w:eastAsia="it-IT"/>
        </w:rPr>
      </w:pPr>
      <w:r>
        <w:rPr>
          <w:rFonts w:ascii="Verdana" w:hAnsi="Verdana" w:cs="Verdana"/>
          <w:sz w:val="20"/>
          <w:szCs w:val="20"/>
        </w:rPr>
        <w:t>La mission</w:t>
      </w:r>
      <w:r w:rsidRPr="00507620">
        <w:rPr>
          <w:rFonts w:ascii="Verdana" w:hAnsi="Verdana" w:cs="Verdana"/>
          <w:sz w:val="20"/>
          <w:szCs w:val="20"/>
        </w:rPr>
        <w:t xml:space="preserve"> della U.O.C. di Neonatologia e Terapia Intensiva Neonatale è</w:t>
      </w:r>
      <w:r w:rsidRPr="00507620">
        <w:rPr>
          <w:rFonts w:ascii="Verdana" w:hAnsi="Verdana" w:cs="Verdana"/>
          <w:sz w:val="20"/>
          <w:szCs w:val="20"/>
          <w:lang w:eastAsia="it-IT"/>
        </w:rPr>
        <w:t xml:space="preserve"> la </w:t>
      </w:r>
      <w:r w:rsidRPr="00507620">
        <w:rPr>
          <w:rFonts w:ascii="Verdana" w:hAnsi="Verdana" w:cs="Verdana"/>
          <w:b/>
          <w:bCs/>
          <w:i/>
          <w:iCs/>
          <w:sz w:val="20"/>
          <w:szCs w:val="20"/>
          <w:lang w:eastAsia="it-IT"/>
        </w:rPr>
        <w:t>cura della salute del neonato</w:t>
      </w:r>
      <w:r w:rsidRPr="00507620">
        <w:rPr>
          <w:rFonts w:ascii="Verdana" w:hAnsi="Verdana" w:cs="Verdana"/>
          <w:sz w:val="20"/>
          <w:szCs w:val="20"/>
          <w:lang w:eastAsia="it-IT"/>
        </w:rPr>
        <w:t xml:space="preserve">, perseguita mediante interventi efficaci, attuati con la massima efficienza, ponendo al </w:t>
      </w:r>
      <w:r w:rsidRPr="00507620">
        <w:rPr>
          <w:rFonts w:ascii="Verdana" w:hAnsi="Verdana" w:cs="Verdana"/>
          <w:b/>
          <w:bCs/>
          <w:i/>
          <w:iCs/>
          <w:sz w:val="20"/>
          <w:szCs w:val="20"/>
          <w:lang w:eastAsia="it-IT"/>
        </w:rPr>
        <w:t>centro</w:t>
      </w:r>
      <w:r w:rsidRPr="00507620">
        <w:rPr>
          <w:rFonts w:ascii="Verdana" w:hAnsi="Verdana" w:cs="Verdana"/>
          <w:sz w:val="20"/>
          <w:szCs w:val="20"/>
          <w:lang w:eastAsia="it-IT"/>
        </w:rPr>
        <w:t xml:space="preserve"> dell’attenzione e della verifica il </w:t>
      </w:r>
      <w:r w:rsidRPr="00507620">
        <w:rPr>
          <w:rFonts w:ascii="Verdana" w:hAnsi="Verdana" w:cs="Verdana"/>
          <w:b/>
          <w:bCs/>
          <w:i/>
          <w:iCs/>
          <w:sz w:val="20"/>
          <w:szCs w:val="20"/>
          <w:lang w:eastAsia="it-IT"/>
        </w:rPr>
        <w:t>rispetto dei diritti e dei bisogni</w:t>
      </w:r>
      <w:r w:rsidRPr="00507620">
        <w:rPr>
          <w:rFonts w:ascii="Verdana" w:hAnsi="Verdana" w:cs="Verdana"/>
          <w:sz w:val="20"/>
          <w:szCs w:val="20"/>
          <w:lang w:eastAsia="it-IT"/>
        </w:rPr>
        <w:t xml:space="preserve"> del neonato, fisiologico e patologico, e del suo nucleo familiare (</w:t>
      </w:r>
      <w:r w:rsidRPr="00507620">
        <w:rPr>
          <w:rFonts w:ascii="Verdana" w:hAnsi="Verdana" w:cs="Verdana"/>
          <w:i/>
          <w:iCs/>
          <w:sz w:val="20"/>
          <w:szCs w:val="20"/>
          <w:lang w:eastAsia="it-IT"/>
        </w:rPr>
        <w:t>Family centered care</w:t>
      </w:r>
      <w:r w:rsidRPr="00507620">
        <w:rPr>
          <w:rFonts w:ascii="Verdana" w:hAnsi="Verdana" w:cs="Verdana"/>
          <w:sz w:val="20"/>
          <w:szCs w:val="20"/>
          <w:lang w:eastAsia="it-IT"/>
        </w:rPr>
        <w:t>).</w:t>
      </w:r>
    </w:p>
    <w:p w:rsidR="0032227A" w:rsidRDefault="0032227A" w:rsidP="00FB0CA6">
      <w:pPr>
        <w:spacing w:after="0" w:line="360" w:lineRule="auto"/>
        <w:jc w:val="both"/>
        <w:rPr>
          <w:rFonts w:ascii="Verdana" w:hAnsi="Verdana" w:cs="Verdana"/>
          <w:sz w:val="20"/>
          <w:szCs w:val="20"/>
          <w:lang w:eastAsia="it-IT"/>
        </w:rPr>
      </w:pPr>
      <w:r w:rsidRPr="00507620">
        <w:rPr>
          <w:rFonts w:ascii="Verdana" w:hAnsi="Verdana" w:cs="Verdana"/>
          <w:sz w:val="20"/>
          <w:szCs w:val="20"/>
          <w:lang w:eastAsia="it-IT"/>
        </w:rPr>
        <w:t>L’ organizzazione è finalizzata a fronteggiare tutte le esigenze assistenziali del neonato nella fase post-natale</w:t>
      </w:r>
      <w:r>
        <w:rPr>
          <w:rFonts w:ascii="Verdana" w:hAnsi="Verdana" w:cs="Verdana"/>
          <w:sz w:val="20"/>
          <w:szCs w:val="20"/>
          <w:lang w:eastAsia="it-IT"/>
        </w:rPr>
        <w:t xml:space="preserve"> e dei primi 28 giorni di vita</w:t>
      </w:r>
      <w:r w:rsidRPr="00507620">
        <w:rPr>
          <w:rFonts w:ascii="Verdana" w:hAnsi="Verdana" w:cs="Verdana"/>
          <w:sz w:val="20"/>
          <w:szCs w:val="20"/>
          <w:lang w:eastAsia="it-IT"/>
        </w:rPr>
        <w:t>.</w:t>
      </w:r>
    </w:p>
    <w:p w:rsidR="0032227A" w:rsidRPr="00507620" w:rsidRDefault="0032227A" w:rsidP="001764F4">
      <w:pPr>
        <w:spacing w:before="100" w:beforeAutospacing="1" w:after="100" w:afterAutospacing="1" w:line="360" w:lineRule="auto"/>
        <w:jc w:val="both"/>
        <w:rPr>
          <w:rFonts w:ascii="Verdana" w:hAnsi="Verdana" w:cs="Verdana"/>
          <w:sz w:val="20"/>
          <w:szCs w:val="20"/>
          <w:lang w:eastAsia="it-IT"/>
        </w:rPr>
      </w:pPr>
      <w:r w:rsidRPr="00507620">
        <w:rPr>
          <w:rFonts w:ascii="Verdana" w:hAnsi="Verdana" w:cs="Verdana"/>
          <w:sz w:val="20"/>
          <w:szCs w:val="20"/>
          <w:lang w:eastAsia="it-IT"/>
        </w:rPr>
        <w:t xml:space="preserve">Presupposti per l’attività assistenziale sono la </w:t>
      </w:r>
      <w:r w:rsidRPr="00507620">
        <w:rPr>
          <w:rFonts w:ascii="Verdana" w:hAnsi="Verdana" w:cs="Verdana"/>
          <w:b/>
          <w:bCs/>
          <w:i/>
          <w:iCs/>
          <w:sz w:val="20"/>
          <w:szCs w:val="20"/>
          <w:lang w:eastAsia="it-IT"/>
        </w:rPr>
        <w:t>formazione professionale</w:t>
      </w:r>
      <w:r w:rsidRPr="00507620">
        <w:rPr>
          <w:rFonts w:ascii="Verdana" w:hAnsi="Verdana" w:cs="Verdana"/>
          <w:b/>
          <w:bCs/>
          <w:sz w:val="20"/>
          <w:szCs w:val="20"/>
          <w:lang w:eastAsia="it-IT"/>
        </w:rPr>
        <w:t xml:space="preserve"> </w:t>
      </w:r>
      <w:r w:rsidRPr="00507620">
        <w:rPr>
          <w:rFonts w:ascii="Verdana" w:hAnsi="Verdana" w:cs="Verdana"/>
          <w:sz w:val="20"/>
          <w:szCs w:val="20"/>
          <w:lang w:eastAsia="it-IT"/>
        </w:rPr>
        <w:t xml:space="preserve">continua degli operatori, la </w:t>
      </w:r>
      <w:r w:rsidRPr="00507620">
        <w:rPr>
          <w:rFonts w:ascii="Verdana" w:hAnsi="Verdana" w:cs="Verdana"/>
          <w:b/>
          <w:bCs/>
          <w:i/>
          <w:iCs/>
          <w:sz w:val="20"/>
          <w:szCs w:val="20"/>
          <w:lang w:eastAsia="it-IT"/>
        </w:rPr>
        <w:t>valorizzazione</w:t>
      </w:r>
      <w:r w:rsidRPr="00507620">
        <w:rPr>
          <w:rFonts w:ascii="Verdana" w:hAnsi="Verdana" w:cs="Verdana"/>
          <w:i/>
          <w:iCs/>
          <w:sz w:val="20"/>
          <w:szCs w:val="20"/>
          <w:lang w:eastAsia="it-IT"/>
        </w:rPr>
        <w:t xml:space="preserve"> delle competenze specifiche</w:t>
      </w:r>
      <w:r w:rsidRPr="00507620">
        <w:rPr>
          <w:rFonts w:ascii="Verdana" w:hAnsi="Verdana" w:cs="Verdana"/>
          <w:sz w:val="20"/>
          <w:szCs w:val="20"/>
          <w:lang w:eastAsia="it-IT"/>
        </w:rPr>
        <w:t xml:space="preserve">, la </w:t>
      </w:r>
      <w:r w:rsidRPr="00507620">
        <w:rPr>
          <w:rFonts w:ascii="Verdana" w:hAnsi="Verdana" w:cs="Verdana"/>
          <w:b/>
          <w:bCs/>
          <w:i/>
          <w:iCs/>
          <w:sz w:val="20"/>
          <w:szCs w:val="20"/>
          <w:lang w:eastAsia="it-IT"/>
        </w:rPr>
        <w:t xml:space="preserve">verifica </w:t>
      </w:r>
      <w:r w:rsidRPr="00507620">
        <w:rPr>
          <w:rFonts w:ascii="Verdana" w:hAnsi="Verdana" w:cs="Verdana"/>
          <w:i/>
          <w:iCs/>
          <w:sz w:val="20"/>
          <w:szCs w:val="20"/>
          <w:lang w:eastAsia="it-IT"/>
        </w:rPr>
        <w:t>dei risultati</w:t>
      </w:r>
      <w:r w:rsidRPr="00507620">
        <w:rPr>
          <w:rFonts w:ascii="Verdana" w:hAnsi="Verdana" w:cs="Verdana"/>
          <w:sz w:val="20"/>
          <w:szCs w:val="20"/>
          <w:lang w:eastAsia="it-IT"/>
        </w:rPr>
        <w:t xml:space="preserve"> e </w:t>
      </w:r>
      <w:r w:rsidRPr="00507620">
        <w:rPr>
          <w:rFonts w:ascii="Verdana" w:hAnsi="Verdana" w:cs="Verdana"/>
          <w:i/>
          <w:iCs/>
          <w:sz w:val="20"/>
          <w:szCs w:val="20"/>
          <w:lang w:eastAsia="it-IT"/>
        </w:rPr>
        <w:t>l’</w:t>
      </w:r>
      <w:r w:rsidRPr="00507620">
        <w:rPr>
          <w:rFonts w:ascii="Verdana" w:hAnsi="Verdana" w:cs="Verdana"/>
          <w:b/>
          <w:bCs/>
          <w:i/>
          <w:iCs/>
          <w:sz w:val="20"/>
          <w:szCs w:val="20"/>
          <w:lang w:eastAsia="it-IT"/>
        </w:rPr>
        <w:t xml:space="preserve">ottimizzazione </w:t>
      </w:r>
      <w:r w:rsidRPr="00507620">
        <w:rPr>
          <w:rFonts w:ascii="Verdana" w:hAnsi="Verdana" w:cs="Verdana"/>
          <w:i/>
          <w:iCs/>
          <w:sz w:val="20"/>
          <w:szCs w:val="20"/>
          <w:lang w:eastAsia="it-IT"/>
        </w:rPr>
        <w:t>delle prestazioni</w:t>
      </w:r>
      <w:r w:rsidRPr="00507620">
        <w:rPr>
          <w:rFonts w:ascii="Verdana" w:hAnsi="Verdana" w:cs="Verdana"/>
          <w:sz w:val="20"/>
          <w:szCs w:val="20"/>
          <w:lang w:eastAsia="it-IT"/>
        </w:rPr>
        <w:t>.</w:t>
      </w:r>
    </w:p>
    <w:p w:rsidR="0032227A" w:rsidRDefault="0032227A" w:rsidP="00FB0CA6">
      <w:pPr>
        <w:spacing w:after="0" w:line="360" w:lineRule="auto"/>
        <w:jc w:val="both"/>
        <w:rPr>
          <w:rFonts w:ascii="Verdana" w:hAnsi="Verdana" w:cs="Verdana"/>
          <w:sz w:val="20"/>
          <w:szCs w:val="20"/>
          <w:lang w:eastAsia="it-IT"/>
        </w:rPr>
      </w:pPr>
      <w:r w:rsidRPr="00507620">
        <w:rPr>
          <w:rFonts w:ascii="Verdana" w:hAnsi="Verdana" w:cs="Verdana"/>
          <w:sz w:val="20"/>
          <w:szCs w:val="20"/>
          <w:lang w:eastAsia="it-IT"/>
        </w:rPr>
        <w:t xml:space="preserve">Particolare impegno è dedicato all’ assistenza del neonato prematuro, di basso peso alla nascita e del neonato critico, utenti che richiedono un </w:t>
      </w:r>
      <w:r w:rsidRPr="00507620">
        <w:rPr>
          <w:rFonts w:ascii="Verdana" w:hAnsi="Verdana" w:cs="Verdana"/>
          <w:b/>
          <w:bCs/>
          <w:sz w:val="20"/>
          <w:szCs w:val="20"/>
          <w:lang w:eastAsia="it-IT"/>
        </w:rPr>
        <w:t>elevato livello di cura</w:t>
      </w:r>
      <w:r w:rsidRPr="00507620">
        <w:rPr>
          <w:rFonts w:ascii="Verdana" w:hAnsi="Verdana" w:cs="Verdana"/>
          <w:sz w:val="20"/>
          <w:szCs w:val="20"/>
          <w:lang w:eastAsia="it-IT"/>
        </w:rPr>
        <w:t xml:space="preserve">, che si avvale di strumentazioni sofisticate e di un’ assistenza intensiva garantita dalla </w:t>
      </w:r>
      <w:r w:rsidRPr="00507620">
        <w:rPr>
          <w:rFonts w:ascii="Verdana" w:hAnsi="Verdana" w:cs="Verdana"/>
          <w:b/>
          <w:bCs/>
          <w:sz w:val="20"/>
          <w:szCs w:val="20"/>
          <w:lang w:eastAsia="it-IT"/>
        </w:rPr>
        <w:t>integrazione</w:t>
      </w:r>
      <w:r w:rsidRPr="00507620">
        <w:rPr>
          <w:rFonts w:ascii="Verdana" w:hAnsi="Verdana" w:cs="Verdana"/>
          <w:sz w:val="20"/>
          <w:szCs w:val="20"/>
          <w:lang w:eastAsia="it-IT"/>
        </w:rPr>
        <w:t xml:space="preserve"> tra medici, infermieri e, se necessario, specialisti di altre discipline. </w:t>
      </w:r>
    </w:p>
    <w:p w:rsidR="0032227A" w:rsidRPr="00507620" w:rsidRDefault="0032227A" w:rsidP="00FB0CA6">
      <w:pPr>
        <w:spacing w:after="0" w:line="360" w:lineRule="auto"/>
        <w:jc w:val="both"/>
        <w:rPr>
          <w:rFonts w:ascii="Verdana" w:hAnsi="Verdana" w:cs="Verdana"/>
          <w:sz w:val="20"/>
          <w:szCs w:val="20"/>
          <w:lang w:eastAsia="it-IT"/>
        </w:rPr>
      </w:pPr>
    </w:p>
    <w:p w:rsidR="0032227A" w:rsidRDefault="0032227A" w:rsidP="00CF7850">
      <w:pPr>
        <w:spacing w:line="360" w:lineRule="auto"/>
        <w:rPr>
          <w:sz w:val="24"/>
          <w:szCs w:val="24"/>
        </w:rPr>
      </w:pPr>
      <w:r>
        <w:rPr>
          <w:sz w:val="24"/>
          <w:szCs w:val="24"/>
        </w:rPr>
        <w:t>Il raggiungimento di un ad adeguato e specializzato livello di cura per la coppia madre-figlio ha permesso di ottenere il riconoscimento da parte dell’associazione Onda (Osservatorio Nazionale sulla Salute Della Donna) di 2 “Bollini Rosa “</w:t>
      </w:r>
      <w:r w:rsidRPr="00507620">
        <w:rPr>
          <w:rFonts w:ascii="Verdana" w:hAnsi="Verdana" w:cs="Verdana"/>
          <w:sz w:val="20"/>
          <w:szCs w:val="20"/>
          <w:lang w:eastAsia="it-IT"/>
        </w:rPr>
        <w:t xml:space="preserve">nel 2012-2013/2014-2015 </w:t>
      </w:r>
      <w:r>
        <w:rPr>
          <w:sz w:val="24"/>
          <w:szCs w:val="24"/>
        </w:rPr>
        <w:t xml:space="preserve">per il progetto: </w:t>
      </w:r>
    </w:p>
    <w:p w:rsidR="0032227A" w:rsidRDefault="0032227A" w:rsidP="00CF7850">
      <w:pPr>
        <w:numPr>
          <w:ilvl w:val="0"/>
          <w:numId w:val="21"/>
        </w:numPr>
        <w:spacing w:after="0" w:line="360" w:lineRule="auto"/>
        <w:rPr>
          <w:sz w:val="24"/>
          <w:szCs w:val="24"/>
        </w:rPr>
      </w:pPr>
      <w:r>
        <w:rPr>
          <w:sz w:val="24"/>
          <w:szCs w:val="24"/>
        </w:rPr>
        <w:t>Gestione multidisciplinare del  neonato prematuro</w:t>
      </w:r>
    </w:p>
    <w:p w:rsidR="0032227A" w:rsidRDefault="0032227A" w:rsidP="00CF7850">
      <w:pPr>
        <w:numPr>
          <w:ilvl w:val="0"/>
          <w:numId w:val="21"/>
        </w:numPr>
        <w:spacing w:after="0" w:line="360" w:lineRule="auto"/>
        <w:rPr>
          <w:sz w:val="24"/>
          <w:szCs w:val="24"/>
        </w:rPr>
      </w:pPr>
      <w:r>
        <w:rPr>
          <w:sz w:val="24"/>
          <w:szCs w:val="24"/>
        </w:rPr>
        <w:t xml:space="preserve">Libero accesso alla T h 24 e assistenza </w:t>
      </w:r>
    </w:p>
    <w:p w:rsidR="0032227A" w:rsidRDefault="0032227A" w:rsidP="00CF7850">
      <w:pPr>
        <w:numPr>
          <w:ilvl w:val="0"/>
          <w:numId w:val="21"/>
        </w:numPr>
        <w:spacing w:after="0" w:line="360" w:lineRule="auto"/>
        <w:rPr>
          <w:sz w:val="24"/>
          <w:szCs w:val="24"/>
        </w:rPr>
      </w:pPr>
      <w:r>
        <w:rPr>
          <w:sz w:val="24"/>
          <w:szCs w:val="24"/>
        </w:rPr>
        <w:t xml:space="preserve">Supporto psicologico ai genitori </w:t>
      </w:r>
    </w:p>
    <w:p w:rsidR="0032227A" w:rsidRPr="006C3611" w:rsidRDefault="0032227A" w:rsidP="006C3611">
      <w:pPr>
        <w:numPr>
          <w:ilvl w:val="0"/>
          <w:numId w:val="21"/>
        </w:numPr>
        <w:spacing w:after="0" w:line="360" w:lineRule="auto"/>
        <w:rPr>
          <w:sz w:val="24"/>
          <w:szCs w:val="24"/>
        </w:rPr>
      </w:pPr>
      <w:r>
        <w:rPr>
          <w:sz w:val="24"/>
          <w:szCs w:val="24"/>
        </w:rPr>
        <w:t xml:space="preserve">Assistenza personalizzata al neonato post-dimissione </w:t>
      </w:r>
    </w:p>
    <w:p w:rsidR="0032227A" w:rsidRPr="00507620" w:rsidRDefault="0032227A" w:rsidP="00187650">
      <w:pPr>
        <w:spacing w:before="100" w:beforeAutospacing="1" w:after="100" w:afterAutospacing="1" w:line="360" w:lineRule="auto"/>
        <w:jc w:val="both"/>
        <w:rPr>
          <w:rFonts w:ascii="Verdana" w:hAnsi="Verdana" w:cs="Verdana"/>
          <w:sz w:val="20"/>
          <w:szCs w:val="20"/>
          <w:lang w:eastAsia="it-IT"/>
        </w:rPr>
      </w:pPr>
    </w:p>
    <w:p w:rsidR="0032227A" w:rsidRPr="00507620" w:rsidRDefault="0032227A" w:rsidP="00187650">
      <w:pPr>
        <w:spacing w:before="100" w:beforeAutospacing="1" w:after="100" w:afterAutospacing="1" w:line="360" w:lineRule="auto"/>
        <w:jc w:val="both"/>
        <w:rPr>
          <w:rFonts w:ascii="Verdana" w:hAnsi="Verdana" w:cs="Verdana"/>
          <w:b/>
          <w:bCs/>
          <w:sz w:val="20"/>
          <w:szCs w:val="20"/>
          <w:lang w:eastAsia="it-IT"/>
        </w:rPr>
      </w:pPr>
      <w:r w:rsidRPr="00507620">
        <w:rPr>
          <w:rFonts w:ascii="Verdana" w:hAnsi="Verdana" w:cs="Verdana"/>
          <w:b/>
          <w:bCs/>
          <w:sz w:val="20"/>
          <w:szCs w:val="20"/>
          <w:lang w:eastAsia="it-IT"/>
        </w:rPr>
        <w:t xml:space="preserve"> I </w:t>
      </w:r>
      <w:r w:rsidRPr="00507620">
        <w:rPr>
          <w:rFonts w:ascii="Verdana" w:hAnsi="Verdana" w:cs="Verdana"/>
          <w:b/>
          <w:bCs/>
          <w:i/>
          <w:iCs/>
          <w:sz w:val="20"/>
          <w:szCs w:val="20"/>
          <w:lang w:eastAsia="it-IT"/>
        </w:rPr>
        <w:t>VALORI</w:t>
      </w:r>
      <w:r w:rsidRPr="00507620">
        <w:rPr>
          <w:rFonts w:ascii="Verdana" w:hAnsi="Verdana" w:cs="Verdana"/>
          <w:b/>
          <w:bCs/>
          <w:sz w:val="20"/>
          <w:szCs w:val="20"/>
          <w:lang w:eastAsia="it-IT"/>
        </w:rPr>
        <w:t xml:space="preserve"> a cui si ispira la Mission sono: </w:t>
      </w:r>
    </w:p>
    <w:p w:rsidR="0032227A" w:rsidRPr="00507620" w:rsidRDefault="0032227A" w:rsidP="0039373A">
      <w:pPr>
        <w:spacing w:after="0" w:line="360" w:lineRule="auto"/>
        <w:jc w:val="both"/>
        <w:outlineLvl w:val="3"/>
        <w:rPr>
          <w:rFonts w:ascii="Verdana" w:hAnsi="Verdana" w:cs="Verdana"/>
          <w:sz w:val="20"/>
          <w:szCs w:val="20"/>
        </w:rPr>
      </w:pPr>
      <w:r w:rsidRPr="00507620">
        <w:rPr>
          <w:rFonts w:ascii="Verdana" w:hAnsi="Verdana" w:cs="Verdana"/>
          <w:b/>
          <w:bCs/>
          <w:sz w:val="20"/>
          <w:szCs w:val="20"/>
        </w:rPr>
        <w:t xml:space="preserve">- </w:t>
      </w:r>
      <w:r w:rsidRPr="00507620">
        <w:rPr>
          <w:rFonts w:ascii="Verdana" w:hAnsi="Verdana" w:cs="Verdana"/>
          <w:b/>
          <w:bCs/>
          <w:i/>
          <w:iCs/>
          <w:sz w:val="20"/>
          <w:szCs w:val="20"/>
        </w:rPr>
        <w:t>garantire</w:t>
      </w:r>
      <w:r w:rsidRPr="00507620">
        <w:rPr>
          <w:rFonts w:ascii="Verdana" w:hAnsi="Verdana" w:cs="Verdana"/>
          <w:sz w:val="20"/>
          <w:szCs w:val="20"/>
        </w:rPr>
        <w:t xml:space="preserve"> elevato livello di assistenza e cura del neonato, fisiologico e patologico (in particolare del neonato critico e grave prematuro), che richiede vari livelli di cura (terapia intensiva, terapia sub-intensiva e patologia neonatale), mediante l’impiego delle più moderne e sofisticate tecnologie disponibili;</w:t>
      </w:r>
    </w:p>
    <w:p w:rsidR="0032227A" w:rsidRPr="00507620" w:rsidRDefault="0032227A" w:rsidP="0039373A">
      <w:pPr>
        <w:spacing w:after="0" w:line="360" w:lineRule="auto"/>
        <w:jc w:val="both"/>
        <w:outlineLvl w:val="3"/>
        <w:rPr>
          <w:rFonts w:ascii="Verdana" w:hAnsi="Verdana" w:cs="Verdana"/>
          <w:sz w:val="20"/>
          <w:szCs w:val="20"/>
        </w:rPr>
      </w:pPr>
      <w:r w:rsidRPr="00507620">
        <w:rPr>
          <w:rFonts w:ascii="Verdana" w:hAnsi="Verdana" w:cs="Verdana"/>
          <w:sz w:val="20"/>
          <w:szCs w:val="20"/>
        </w:rPr>
        <w:br/>
      </w:r>
      <w:r w:rsidRPr="00507620">
        <w:rPr>
          <w:rFonts w:ascii="Verdana" w:hAnsi="Verdana" w:cs="Verdana"/>
          <w:b/>
          <w:bCs/>
          <w:sz w:val="20"/>
          <w:szCs w:val="20"/>
        </w:rPr>
        <w:t xml:space="preserve">- </w:t>
      </w:r>
      <w:r w:rsidRPr="00507620">
        <w:rPr>
          <w:rFonts w:ascii="Verdana" w:hAnsi="Verdana" w:cs="Verdana"/>
          <w:b/>
          <w:bCs/>
          <w:i/>
          <w:iCs/>
          <w:sz w:val="20"/>
          <w:szCs w:val="20"/>
        </w:rPr>
        <w:t>offrire</w:t>
      </w:r>
      <w:r w:rsidRPr="00507620">
        <w:rPr>
          <w:rFonts w:ascii="Verdana" w:hAnsi="Verdana" w:cs="Verdana"/>
          <w:sz w:val="20"/>
          <w:szCs w:val="20"/>
        </w:rPr>
        <w:t xml:space="preserve"> all’utenza della città, della provincia di L’Aquila e della Regione Abruzzo assistenza e cure specializzate al momento del parto, durante la degenza fisiologica al Nido o prolungata in Neonatologia e T.I.N., e l’attuazione di programmi di screening e di prevenzione prima e dopo la dimissione;</w:t>
      </w:r>
    </w:p>
    <w:p w:rsidR="0032227A" w:rsidRDefault="0032227A" w:rsidP="0098144C">
      <w:pPr>
        <w:spacing w:after="0" w:line="360" w:lineRule="auto"/>
        <w:jc w:val="both"/>
        <w:outlineLvl w:val="3"/>
        <w:rPr>
          <w:rFonts w:ascii="Verdana" w:hAnsi="Verdana" w:cs="Verdana"/>
          <w:sz w:val="20"/>
          <w:szCs w:val="20"/>
        </w:rPr>
      </w:pPr>
      <w:r w:rsidRPr="00507620">
        <w:rPr>
          <w:rFonts w:ascii="Verdana" w:hAnsi="Verdana" w:cs="Verdana"/>
          <w:sz w:val="20"/>
          <w:szCs w:val="20"/>
        </w:rPr>
        <w:br/>
      </w:r>
      <w:r w:rsidRPr="00507620">
        <w:rPr>
          <w:rFonts w:ascii="Verdana" w:hAnsi="Verdana" w:cs="Verdana"/>
          <w:b/>
          <w:bCs/>
          <w:sz w:val="20"/>
          <w:szCs w:val="20"/>
        </w:rPr>
        <w:t xml:space="preserve">- </w:t>
      </w:r>
      <w:r w:rsidRPr="00507620">
        <w:rPr>
          <w:rFonts w:ascii="Verdana" w:hAnsi="Verdana" w:cs="Verdana"/>
          <w:b/>
          <w:bCs/>
          <w:i/>
          <w:iCs/>
          <w:sz w:val="20"/>
          <w:szCs w:val="20"/>
        </w:rPr>
        <w:t>dedicare</w:t>
      </w:r>
      <w:r w:rsidRPr="00507620">
        <w:rPr>
          <w:rFonts w:ascii="Verdana" w:hAnsi="Verdana" w:cs="Verdana"/>
          <w:sz w:val="20"/>
          <w:szCs w:val="20"/>
        </w:rPr>
        <w:t xml:space="preserve"> particolare attenzione alle tematiche di “umanizzazione” volte a favorire </w:t>
      </w:r>
      <w:r>
        <w:rPr>
          <w:rFonts w:ascii="Verdana" w:hAnsi="Verdana" w:cs="Verdana"/>
          <w:sz w:val="20"/>
          <w:szCs w:val="20"/>
        </w:rPr>
        <w:t>relazione tra il neonato</w:t>
      </w:r>
      <w:r w:rsidRPr="00507620">
        <w:rPr>
          <w:rFonts w:ascii="Verdana" w:hAnsi="Verdana" w:cs="Verdana"/>
          <w:sz w:val="20"/>
          <w:szCs w:val="20"/>
        </w:rPr>
        <w:t xml:space="preserve"> e la sua famiglia, con particolare riguardo alla promozione dell’allattamento al seno attraverso corsi dedicati;</w:t>
      </w:r>
    </w:p>
    <w:p w:rsidR="0032227A" w:rsidRDefault="0032227A" w:rsidP="0098144C">
      <w:pPr>
        <w:spacing w:after="0" w:line="360" w:lineRule="auto"/>
        <w:jc w:val="both"/>
        <w:outlineLvl w:val="3"/>
        <w:rPr>
          <w:rFonts w:ascii="Verdana" w:hAnsi="Verdana" w:cs="Verdana"/>
          <w:sz w:val="20"/>
          <w:szCs w:val="20"/>
        </w:rPr>
      </w:pPr>
      <w:r w:rsidRPr="00507620">
        <w:rPr>
          <w:rFonts w:ascii="Verdana" w:hAnsi="Verdana" w:cs="Verdana"/>
          <w:sz w:val="20"/>
          <w:szCs w:val="20"/>
        </w:rPr>
        <w:br/>
        <w:t xml:space="preserve">- </w:t>
      </w:r>
      <w:r w:rsidRPr="00507620">
        <w:rPr>
          <w:rFonts w:ascii="Verdana" w:hAnsi="Verdana" w:cs="Verdana"/>
          <w:b/>
          <w:bCs/>
          <w:i/>
          <w:iCs/>
          <w:sz w:val="20"/>
          <w:szCs w:val="20"/>
        </w:rPr>
        <w:t>assistere e curare</w:t>
      </w:r>
      <w:r w:rsidRPr="00507620">
        <w:rPr>
          <w:rFonts w:ascii="Verdana" w:hAnsi="Verdana" w:cs="Verdana"/>
          <w:sz w:val="20"/>
          <w:szCs w:val="20"/>
        </w:rPr>
        <w:t xml:space="preserve"> durante e dopo la dimissione i nostri neonati mediante valutazioni  globali in follow-up;</w:t>
      </w:r>
    </w:p>
    <w:p w:rsidR="0032227A" w:rsidRPr="00507620" w:rsidRDefault="0032227A" w:rsidP="0098144C">
      <w:pPr>
        <w:spacing w:after="0" w:line="360" w:lineRule="auto"/>
        <w:jc w:val="both"/>
        <w:outlineLvl w:val="3"/>
        <w:rPr>
          <w:rFonts w:ascii="Verdana" w:hAnsi="Verdana" w:cs="Verdana"/>
          <w:sz w:val="20"/>
          <w:szCs w:val="20"/>
        </w:rPr>
      </w:pPr>
    </w:p>
    <w:p w:rsidR="0032227A" w:rsidRPr="00507620" w:rsidRDefault="0032227A" w:rsidP="0039373A">
      <w:pPr>
        <w:spacing w:after="240" w:line="360" w:lineRule="auto"/>
        <w:jc w:val="both"/>
        <w:outlineLvl w:val="3"/>
        <w:rPr>
          <w:rFonts w:ascii="Verdana" w:hAnsi="Verdana" w:cs="Verdana"/>
          <w:sz w:val="20"/>
          <w:szCs w:val="20"/>
        </w:rPr>
      </w:pPr>
      <w:r w:rsidRPr="00507620">
        <w:rPr>
          <w:rFonts w:ascii="Verdana" w:hAnsi="Verdana" w:cs="Verdana"/>
          <w:b/>
          <w:bCs/>
          <w:sz w:val="20"/>
          <w:szCs w:val="20"/>
        </w:rPr>
        <w:t>- r</w:t>
      </w:r>
      <w:r w:rsidRPr="00507620">
        <w:rPr>
          <w:rFonts w:ascii="Verdana" w:hAnsi="Verdana" w:cs="Verdana"/>
          <w:b/>
          <w:bCs/>
          <w:i/>
          <w:iCs/>
          <w:sz w:val="20"/>
          <w:szCs w:val="20"/>
        </w:rPr>
        <w:t>apportarsi</w:t>
      </w:r>
      <w:r w:rsidRPr="00507620">
        <w:rPr>
          <w:rFonts w:ascii="Verdana" w:hAnsi="Verdana" w:cs="Verdana"/>
          <w:i/>
          <w:iCs/>
          <w:sz w:val="20"/>
          <w:szCs w:val="20"/>
        </w:rPr>
        <w:t xml:space="preserve"> </w:t>
      </w:r>
      <w:r w:rsidRPr="00507620">
        <w:rPr>
          <w:rFonts w:ascii="Verdana" w:hAnsi="Verdana" w:cs="Verdana"/>
          <w:sz w:val="20"/>
          <w:szCs w:val="20"/>
        </w:rPr>
        <w:t xml:space="preserve"> con le U.O. di Ostetricia e Ginecologia per una miglior integrazione</w:t>
      </w:r>
      <w:r>
        <w:rPr>
          <w:rFonts w:ascii="Verdana" w:hAnsi="Verdana" w:cs="Verdana"/>
          <w:sz w:val="20"/>
          <w:szCs w:val="20"/>
        </w:rPr>
        <w:t xml:space="preserve"> </w:t>
      </w:r>
      <w:r w:rsidRPr="00507620">
        <w:rPr>
          <w:rFonts w:ascii="Verdana" w:hAnsi="Verdana" w:cs="Verdana"/>
          <w:sz w:val="20"/>
          <w:szCs w:val="20"/>
        </w:rPr>
        <w:t xml:space="preserve"> delle attività assistenziali </w:t>
      </w:r>
      <w:r>
        <w:rPr>
          <w:rFonts w:ascii="Verdana" w:hAnsi="Verdana" w:cs="Verdana"/>
          <w:sz w:val="20"/>
          <w:szCs w:val="20"/>
        </w:rPr>
        <w:t>ed ottimizzazione della cura della coppia-madre-figlio</w:t>
      </w:r>
      <w:r w:rsidRPr="00507620">
        <w:rPr>
          <w:rFonts w:ascii="Verdana" w:hAnsi="Verdana" w:cs="Verdana"/>
          <w:sz w:val="20"/>
          <w:szCs w:val="20"/>
        </w:rPr>
        <w:t>;</w:t>
      </w:r>
    </w:p>
    <w:p w:rsidR="0032227A" w:rsidRPr="00507620" w:rsidRDefault="0032227A" w:rsidP="0039373A">
      <w:pPr>
        <w:spacing w:after="240" w:line="360" w:lineRule="auto"/>
        <w:jc w:val="both"/>
        <w:outlineLvl w:val="3"/>
        <w:rPr>
          <w:rFonts w:ascii="Verdana" w:hAnsi="Verdana" w:cs="Verdana"/>
          <w:sz w:val="20"/>
          <w:szCs w:val="20"/>
        </w:rPr>
      </w:pPr>
      <w:r w:rsidRPr="00507620">
        <w:rPr>
          <w:rFonts w:ascii="Verdana" w:hAnsi="Verdana" w:cs="Verdana"/>
          <w:sz w:val="20"/>
          <w:szCs w:val="20"/>
        </w:rPr>
        <w:t>-</w:t>
      </w:r>
      <w:r>
        <w:rPr>
          <w:rFonts w:ascii="Verdana" w:hAnsi="Verdana" w:cs="Verdana"/>
          <w:sz w:val="20"/>
          <w:szCs w:val="20"/>
        </w:rPr>
        <w:t xml:space="preserve"> </w:t>
      </w:r>
      <w:r w:rsidRPr="00507620">
        <w:rPr>
          <w:rFonts w:ascii="Verdana" w:hAnsi="Verdana" w:cs="Verdana"/>
          <w:b/>
          <w:bCs/>
          <w:i/>
          <w:iCs/>
          <w:sz w:val="20"/>
          <w:szCs w:val="20"/>
        </w:rPr>
        <w:t>realizzare</w:t>
      </w:r>
      <w:r w:rsidRPr="00507620">
        <w:rPr>
          <w:rFonts w:ascii="Verdana" w:hAnsi="Verdana" w:cs="Verdana"/>
          <w:i/>
          <w:iCs/>
          <w:sz w:val="20"/>
          <w:szCs w:val="20"/>
        </w:rPr>
        <w:t xml:space="preserve">  </w:t>
      </w:r>
      <w:r w:rsidRPr="00507620">
        <w:rPr>
          <w:rFonts w:ascii="Verdana" w:hAnsi="Verdana" w:cs="Verdana"/>
          <w:sz w:val="20"/>
          <w:szCs w:val="20"/>
        </w:rPr>
        <w:t>l’interazione  con le U.O. di Pediatria per favorire il “fisiologico” passaggio  delle cure dall’età neonatale a quella pediatrica;</w:t>
      </w:r>
    </w:p>
    <w:p w:rsidR="0032227A" w:rsidRDefault="0032227A" w:rsidP="00D358B4">
      <w:pPr>
        <w:shd w:val="clear" w:color="auto" w:fill="FFFFFF"/>
        <w:spacing w:after="240" w:line="360" w:lineRule="auto"/>
        <w:jc w:val="both"/>
        <w:outlineLvl w:val="3"/>
        <w:rPr>
          <w:rFonts w:ascii="Verdana" w:hAnsi="Verdana" w:cs="Verdana"/>
          <w:sz w:val="20"/>
          <w:szCs w:val="20"/>
        </w:rPr>
      </w:pPr>
      <w:r w:rsidRPr="00507620">
        <w:rPr>
          <w:rFonts w:ascii="Verdana" w:hAnsi="Verdana" w:cs="Verdana"/>
          <w:b/>
          <w:bCs/>
          <w:sz w:val="20"/>
          <w:szCs w:val="20"/>
        </w:rPr>
        <w:t xml:space="preserve">- </w:t>
      </w:r>
      <w:r w:rsidRPr="00507620">
        <w:rPr>
          <w:rFonts w:ascii="Verdana" w:hAnsi="Verdana" w:cs="Verdana"/>
          <w:b/>
          <w:bCs/>
          <w:i/>
          <w:iCs/>
          <w:sz w:val="20"/>
          <w:szCs w:val="20"/>
        </w:rPr>
        <w:t>promuovere</w:t>
      </w:r>
      <w:r w:rsidRPr="00507620">
        <w:rPr>
          <w:rFonts w:ascii="Verdana" w:hAnsi="Verdana" w:cs="Verdana"/>
          <w:sz w:val="20"/>
          <w:szCs w:val="20"/>
        </w:rPr>
        <w:t xml:space="preserve"> l’integrazione con le strutture territoriali per offrire servizi specialistici integrati (per esempio dimissione precoce protetta del neonato fisiologico e patologico)</w:t>
      </w:r>
    </w:p>
    <w:p w:rsidR="0032227A" w:rsidRDefault="0032227A" w:rsidP="00D358B4">
      <w:pPr>
        <w:shd w:val="clear" w:color="auto" w:fill="FFFFFF"/>
        <w:spacing w:after="240" w:line="360" w:lineRule="auto"/>
        <w:jc w:val="both"/>
        <w:outlineLvl w:val="3"/>
        <w:rPr>
          <w:rFonts w:ascii="Verdana" w:hAnsi="Verdana" w:cs="Verdana"/>
          <w:sz w:val="20"/>
          <w:szCs w:val="20"/>
        </w:rPr>
      </w:pPr>
    </w:p>
    <w:p w:rsidR="0032227A" w:rsidRDefault="0032227A" w:rsidP="00240D6D">
      <w:pPr>
        <w:pStyle w:val="NormalWeb"/>
        <w:spacing w:before="0" w:beforeAutospacing="0" w:after="0" w:afterAutospacing="0"/>
        <w:jc w:val="both"/>
        <w:rPr>
          <w:rFonts w:ascii="Verdana" w:hAnsi="Verdana" w:cs="Verdana"/>
          <w:b/>
          <w:bCs/>
          <w:i/>
          <w:iCs/>
          <w:color w:val="000000"/>
          <w:sz w:val="20"/>
          <w:szCs w:val="20"/>
        </w:rPr>
      </w:pPr>
      <w:r w:rsidRPr="00507620">
        <w:rPr>
          <w:rFonts w:ascii="Verdana" w:hAnsi="Verdana" w:cs="Verdana"/>
          <w:b/>
          <w:bCs/>
          <w:i/>
          <w:iCs/>
          <w:color w:val="000000"/>
          <w:sz w:val="20"/>
          <w:szCs w:val="20"/>
        </w:rPr>
        <w:t>OBIETTIVI</w:t>
      </w:r>
    </w:p>
    <w:p w:rsidR="0032227A" w:rsidRDefault="0032227A" w:rsidP="00240D6D">
      <w:pPr>
        <w:pStyle w:val="NormalWeb"/>
        <w:spacing w:before="0" w:beforeAutospacing="0" w:after="0" w:afterAutospacing="0"/>
        <w:jc w:val="both"/>
        <w:rPr>
          <w:rFonts w:ascii="Verdana" w:hAnsi="Verdana" w:cs="Verdana"/>
          <w:b/>
          <w:bCs/>
          <w:i/>
          <w:iCs/>
          <w:color w:val="000000"/>
          <w:sz w:val="20"/>
          <w:szCs w:val="20"/>
        </w:rPr>
      </w:pPr>
    </w:p>
    <w:p w:rsidR="0032227A" w:rsidRPr="00015423" w:rsidRDefault="0032227A" w:rsidP="00240D6D">
      <w:pPr>
        <w:pStyle w:val="NormalWeb"/>
        <w:spacing w:before="0" w:beforeAutospacing="0" w:after="0" w:afterAutospacing="0"/>
        <w:jc w:val="both"/>
        <w:rPr>
          <w:rFonts w:ascii="Verdana" w:hAnsi="Verdana" w:cs="Verdana"/>
          <w:i/>
          <w:iCs/>
          <w:color w:val="000000"/>
          <w:sz w:val="20"/>
          <w:szCs w:val="20"/>
        </w:rPr>
      </w:pPr>
      <w:r w:rsidRPr="00015423">
        <w:rPr>
          <w:rFonts w:ascii="Verdana" w:hAnsi="Verdana" w:cs="Verdana"/>
          <w:i/>
          <w:iCs/>
          <w:color w:val="000000"/>
          <w:sz w:val="20"/>
          <w:szCs w:val="20"/>
        </w:rPr>
        <w:t>La U.O.C. di Neonatologia e TIN si pone come obiettivi:</w:t>
      </w:r>
    </w:p>
    <w:p w:rsidR="0032227A" w:rsidRPr="00507620" w:rsidRDefault="0032227A" w:rsidP="00240D6D">
      <w:pPr>
        <w:pStyle w:val="NormalWeb"/>
        <w:spacing w:before="0" w:beforeAutospacing="0" w:after="0" w:afterAutospacing="0"/>
        <w:jc w:val="both"/>
        <w:rPr>
          <w:rFonts w:ascii="Verdana" w:hAnsi="Verdana" w:cs="Verdana"/>
          <w:b/>
          <w:bCs/>
          <w:i/>
          <w:iCs/>
          <w:color w:val="000000"/>
          <w:sz w:val="20"/>
          <w:szCs w:val="20"/>
        </w:rPr>
      </w:pPr>
    </w:p>
    <w:p w:rsidR="0032227A" w:rsidRPr="00507620" w:rsidRDefault="0032227A" w:rsidP="005D5DA7">
      <w:pPr>
        <w:pStyle w:val="NormalWeb"/>
        <w:numPr>
          <w:ilvl w:val="0"/>
          <w:numId w:val="9"/>
        </w:numPr>
        <w:spacing w:after="240" w:afterAutospacing="0" w:line="360" w:lineRule="auto"/>
        <w:jc w:val="both"/>
        <w:rPr>
          <w:rFonts w:ascii="Verdana" w:hAnsi="Verdana" w:cs="Verdana"/>
          <w:sz w:val="20"/>
          <w:szCs w:val="20"/>
        </w:rPr>
      </w:pPr>
      <w:r w:rsidRPr="00507620">
        <w:rPr>
          <w:rFonts w:ascii="Verdana" w:hAnsi="Verdana" w:cs="Verdana"/>
          <w:sz w:val="20"/>
          <w:szCs w:val="20"/>
        </w:rPr>
        <w:t>La cura del neonato, mettendo in atto tutte le misure organizzative, strutturali e culturali atte a favorirne il benessere;</w:t>
      </w:r>
    </w:p>
    <w:p w:rsidR="0032227A" w:rsidRPr="00507620" w:rsidRDefault="0032227A" w:rsidP="005D5DA7">
      <w:pPr>
        <w:pStyle w:val="NormalWeb"/>
        <w:numPr>
          <w:ilvl w:val="0"/>
          <w:numId w:val="9"/>
        </w:numPr>
        <w:spacing w:after="240" w:afterAutospacing="0" w:line="360" w:lineRule="auto"/>
        <w:jc w:val="both"/>
        <w:rPr>
          <w:rFonts w:ascii="Verdana" w:hAnsi="Verdana" w:cs="Verdana"/>
          <w:sz w:val="20"/>
          <w:szCs w:val="20"/>
        </w:rPr>
      </w:pPr>
      <w:r w:rsidRPr="00507620">
        <w:rPr>
          <w:rFonts w:ascii="Verdana" w:hAnsi="Verdana" w:cs="Verdana"/>
          <w:sz w:val="20"/>
          <w:szCs w:val="20"/>
        </w:rPr>
        <w:t>la protezione, la promozione ed il sostegno dell’allattamento materno per tutti i neonati sulla base dei principi sostenuti dall’Organizzazione Mondiale della Sanità e dall’UNICEF declinati nei 10 passi della Baby Friendly Hospital Initiative;</w:t>
      </w:r>
    </w:p>
    <w:p w:rsidR="0032227A" w:rsidRPr="00507620" w:rsidRDefault="0032227A" w:rsidP="005D5DA7">
      <w:pPr>
        <w:pStyle w:val="NormalWeb"/>
        <w:numPr>
          <w:ilvl w:val="0"/>
          <w:numId w:val="9"/>
        </w:numPr>
        <w:spacing w:after="240" w:afterAutospacing="0" w:line="360" w:lineRule="auto"/>
        <w:jc w:val="both"/>
        <w:rPr>
          <w:rFonts w:ascii="Verdana" w:hAnsi="Verdana" w:cs="Verdana"/>
          <w:sz w:val="20"/>
          <w:szCs w:val="20"/>
        </w:rPr>
      </w:pPr>
      <w:r>
        <w:rPr>
          <w:rFonts w:ascii="Verdana" w:hAnsi="Verdana" w:cs="Verdana"/>
          <w:sz w:val="20"/>
          <w:szCs w:val="20"/>
        </w:rPr>
        <w:t>l’assistenza al</w:t>
      </w:r>
      <w:r w:rsidRPr="00507620">
        <w:rPr>
          <w:rFonts w:ascii="Verdana" w:hAnsi="Verdana" w:cs="Verdana"/>
          <w:color w:val="000000"/>
          <w:sz w:val="20"/>
          <w:szCs w:val="20"/>
        </w:rPr>
        <w:t xml:space="preserve"> “neonato prematuro” con attenzione alla gestione degli aspetti comportamentali e relazionali del </w:t>
      </w:r>
      <w:r>
        <w:rPr>
          <w:rFonts w:ascii="Verdana" w:hAnsi="Verdana" w:cs="Verdana"/>
          <w:color w:val="000000"/>
          <w:sz w:val="20"/>
          <w:szCs w:val="20"/>
        </w:rPr>
        <w:t>paziente</w:t>
      </w:r>
      <w:r w:rsidRPr="00507620">
        <w:rPr>
          <w:rFonts w:ascii="Verdana" w:hAnsi="Verdana" w:cs="Verdana"/>
          <w:color w:val="000000"/>
          <w:sz w:val="20"/>
          <w:szCs w:val="20"/>
        </w:rPr>
        <w:t xml:space="preserve">; assistenza personalizzata e modulata in base alla valutazione di ogni singolo neonato ed  interventi individualizzati; </w:t>
      </w:r>
    </w:p>
    <w:p w:rsidR="0032227A" w:rsidRPr="00507620" w:rsidRDefault="0032227A" w:rsidP="005D5DA7">
      <w:pPr>
        <w:pStyle w:val="NormalWeb"/>
        <w:numPr>
          <w:ilvl w:val="0"/>
          <w:numId w:val="9"/>
        </w:numPr>
        <w:spacing w:after="240" w:afterAutospacing="0" w:line="360" w:lineRule="auto"/>
        <w:jc w:val="both"/>
        <w:rPr>
          <w:rFonts w:ascii="Verdana" w:hAnsi="Verdana" w:cs="Verdana"/>
          <w:sz w:val="20"/>
          <w:szCs w:val="20"/>
        </w:rPr>
      </w:pPr>
      <w:r>
        <w:rPr>
          <w:rFonts w:ascii="Verdana" w:hAnsi="Verdana" w:cs="Verdana"/>
          <w:color w:val="000000"/>
          <w:sz w:val="20"/>
          <w:szCs w:val="20"/>
        </w:rPr>
        <w:t xml:space="preserve">la </w:t>
      </w:r>
      <w:r w:rsidRPr="00507620">
        <w:rPr>
          <w:rFonts w:ascii="Verdana" w:hAnsi="Verdana" w:cs="Verdana"/>
          <w:color w:val="000000"/>
          <w:sz w:val="20"/>
          <w:szCs w:val="20"/>
        </w:rPr>
        <w:t>programma</w:t>
      </w:r>
      <w:r>
        <w:rPr>
          <w:rFonts w:ascii="Verdana" w:hAnsi="Verdana" w:cs="Verdana"/>
          <w:color w:val="000000"/>
          <w:sz w:val="20"/>
          <w:szCs w:val="20"/>
        </w:rPr>
        <w:t>zione</w:t>
      </w:r>
      <w:r w:rsidRPr="00507620">
        <w:rPr>
          <w:rFonts w:ascii="Verdana" w:hAnsi="Verdana" w:cs="Verdana"/>
          <w:color w:val="000000"/>
          <w:sz w:val="20"/>
          <w:szCs w:val="20"/>
        </w:rPr>
        <w:t xml:space="preserve"> d</w:t>
      </w:r>
      <w:r>
        <w:rPr>
          <w:rFonts w:ascii="Verdana" w:hAnsi="Verdana" w:cs="Verdana"/>
          <w:color w:val="000000"/>
          <w:sz w:val="20"/>
          <w:szCs w:val="20"/>
        </w:rPr>
        <w:t>el</w:t>
      </w:r>
      <w:r w:rsidRPr="00507620">
        <w:rPr>
          <w:rFonts w:ascii="Verdana" w:hAnsi="Verdana" w:cs="Verdana"/>
          <w:color w:val="000000"/>
          <w:sz w:val="20"/>
          <w:szCs w:val="20"/>
        </w:rPr>
        <w:t xml:space="preserve"> “follow-up” rivolta al neonato con patologia o a rischio</w:t>
      </w:r>
      <w:r w:rsidRPr="00507620">
        <w:rPr>
          <w:rFonts w:ascii="Verdana" w:hAnsi="Verdana" w:cs="Verdana"/>
          <w:sz w:val="20"/>
          <w:szCs w:val="20"/>
        </w:rPr>
        <w:br/>
      </w:r>
      <w:r w:rsidRPr="00507620">
        <w:rPr>
          <w:rFonts w:ascii="Verdana" w:hAnsi="Verdana" w:cs="Verdana"/>
          <w:color w:val="000000"/>
          <w:sz w:val="20"/>
          <w:szCs w:val="20"/>
        </w:rPr>
        <w:t>dimesso dalla Terapia Intensiva-Terapia Sub Intensiva dell'Unità Operativa. A questi neonati vanno aggiunti i bambini, nati in altre strutture che rispondono ai criteri di rischio previsti per l’inserimento nel programma di follow up;</w:t>
      </w:r>
    </w:p>
    <w:p w:rsidR="0032227A" w:rsidRPr="00507620" w:rsidRDefault="0032227A" w:rsidP="005D5DA7">
      <w:pPr>
        <w:pStyle w:val="NormalWeb"/>
        <w:numPr>
          <w:ilvl w:val="0"/>
          <w:numId w:val="9"/>
        </w:numPr>
        <w:spacing w:after="240" w:afterAutospacing="0" w:line="360" w:lineRule="auto"/>
        <w:jc w:val="both"/>
        <w:rPr>
          <w:rFonts w:ascii="Verdana" w:hAnsi="Verdana" w:cs="Verdana"/>
          <w:sz w:val="20"/>
          <w:szCs w:val="20"/>
        </w:rPr>
      </w:pPr>
      <w:r>
        <w:rPr>
          <w:rFonts w:ascii="Verdana" w:hAnsi="Verdana" w:cs="Verdana"/>
          <w:color w:val="000000"/>
          <w:sz w:val="20"/>
          <w:szCs w:val="20"/>
        </w:rPr>
        <w:t xml:space="preserve">l’organizzazione di </w:t>
      </w:r>
      <w:r w:rsidRPr="00507620">
        <w:rPr>
          <w:rFonts w:ascii="Verdana" w:hAnsi="Verdana" w:cs="Verdana"/>
          <w:color w:val="000000"/>
          <w:sz w:val="20"/>
          <w:szCs w:val="20"/>
        </w:rPr>
        <w:t>“controlli multidisciplinari” indirizzati al neonato con patologia maggiore o a rischio che si diversifica (tempi e durata) sulla base della categoria di rischio o della patologia presentata;</w:t>
      </w:r>
    </w:p>
    <w:p w:rsidR="0032227A" w:rsidRPr="00507620" w:rsidRDefault="0032227A" w:rsidP="005D5DA7">
      <w:pPr>
        <w:pStyle w:val="NormalWeb"/>
        <w:numPr>
          <w:ilvl w:val="0"/>
          <w:numId w:val="9"/>
        </w:numPr>
        <w:spacing w:after="240" w:afterAutospacing="0" w:line="360" w:lineRule="auto"/>
        <w:jc w:val="both"/>
        <w:rPr>
          <w:rFonts w:ascii="Verdana" w:hAnsi="Verdana" w:cs="Verdana"/>
          <w:sz w:val="20"/>
          <w:szCs w:val="20"/>
        </w:rPr>
      </w:pPr>
      <w:r w:rsidRPr="00507620">
        <w:rPr>
          <w:rFonts w:ascii="Verdana" w:hAnsi="Verdana" w:cs="Verdana"/>
          <w:color w:val="000000"/>
          <w:sz w:val="20"/>
          <w:szCs w:val="20"/>
        </w:rPr>
        <w:t>la sorveglianza e il controllo delle infezioni ospedaliere;</w:t>
      </w:r>
    </w:p>
    <w:p w:rsidR="0032227A" w:rsidRPr="00507620" w:rsidRDefault="0032227A" w:rsidP="00994A44">
      <w:pPr>
        <w:pStyle w:val="NormalWeb"/>
        <w:numPr>
          <w:ilvl w:val="0"/>
          <w:numId w:val="9"/>
        </w:numPr>
        <w:spacing w:after="240" w:afterAutospacing="0" w:line="360" w:lineRule="auto"/>
        <w:jc w:val="both"/>
        <w:rPr>
          <w:rFonts w:ascii="Verdana" w:hAnsi="Verdana" w:cs="Verdana"/>
          <w:sz w:val="20"/>
          <w:szCs w:val="20"/>
        </w:rPr>
      </w:pPr>
      <w:r>
        <w:rPr>
          <w:rFonts w:ascii="Verdana" w:hAnsi="Verdana" w:cs="Verdana"/>
          <w:color w:val="000000"/>
          <w:sz w:val="20"/>
          <w:szCs w:val="20"/>
        </w:rPr>
        <w:t xml:space="preserve">la </w:t>
      </w:r>
      <w:r w:rsidRPr="00507620">
        <w:rPr>
          <w:rFonts w:ascii="Verdana" w:hAnsi="Verdana" w:cs="Verdana"/>
          <w:color w:val="000000"/>
          <w:sz w:val="20"/>
          <w:szCs w:val="20"/>
        </w:rPr>
        <w:t>valutazione del grado di soddisfazione dell’utenza al fine di migliorare il servizio offerto, per quanto riguarda l’assistenza ai neonati degenti ed alla loro famiglia;</w:t>
      </w:r>
    </w:p>
    <w:p w:rsidR="0032227A" w:rsidRPr="00507620" w:rsidRDefault="0032227A" w:rsidP="00F81A7C">
      <w:pPr>
        <w:pStyle w:val="NormalWeb"/>
        <w:numPr>
          <w:ilvl w:val="0"/>
          <w:numId w:val="9"/>
        </w:numPr>
        <w:spacing w:after="240" w:afterAutospacing="0" w:line="360" w:lineRule="auto"/>
        <w:jc w:val="both"/>
        <w:rPr>
          <w:rFonts w:ascii="Verdana" w:hAnsi="Verdana" w:cs="Verdana"/>
          <w:sz w:val="20"/>
          <w:szCs w:val="20"/>
        </w:rPr>
      </w:pPr>
      <w:r>
        <w:rPr>
          <w:rFonts w:ascii="Verdana" w:hAnsi="Verdana" w:cs="Verdana"/>
          <w:color w:val="000000"/>
          <w:sz w:val="20"/>
          <w:szCs w:val="20"/>
        </w:rPr>
        <w:t xml:space="preserve">la </w:t>
      </w:r>
      <w:r w:rsidRPr="00507620">
        <w:rPr>
          <w:rFonts w:ascii="Verdana" w:hAnsi="Verdana" w:cs="Verdana"/>
          <w:color w:val="000000"/>
          <w:sz w:val="20"/>
          <w:szCs w:val="20"/>
        </w:rPr>
        <w:t xml:space="preserve">gestione del rischio clinico e prevenzione degli errori come strumento di miglioramento della qualità dell’assistenza e di prevenzione delle conseguenze economiche degli eventi avversi.  </w:t>
      </w:r>
      <w:r>
        <w:rPr>
          <w:rFonts w:ascii="Verdana" w:hAnsi="Verdana" w:cs="Verdana"/>
          <w:color w:val="000000"/>
          <w:sz w:val="20"/>
          <w:szCs w:val="20"/>
        </w:rPr>
        <w:t xml:space="preserve">E’ stato individuato </w:t>
      </w:r>
      <w:r w:rsidRPr="00507620">
        <w:rPr>
          <w:rFonts w:ascii="Verdana" w:hAnsi="Verdana" w:cs="Verdana"/>
          <w:color w:val="000000"/>
          <w:sz w:val="20"/>
          <w:szCs w:val="20"/>
        </w:rPr>
        <w:t xml:space="preserve">un modello organizzativo uniforme per la gestione </w:t>
      </w:r>
      <w:r>
        <w:rPr>
          <w:rFonts w:ascii="Verdana" w:hAnsi="Verdana" w:cs="Verdana"/>
          <w:color w:val="000000"/>
          <w:sz w:val="20"/>
          <w:szCs w:val="20"/>
        </w:rPr>
        <w:t>de</w:t>
      </w:r>
      <w:r w:rsidRPr="00507620">
        <w:rPr>
          <w:rFonts w:ascii="Verdana" w:hAnsi="Verdana" w:cs="Verdana"/>
          <w:color w:val="000000"/>
          <w:sz w:val="20"/>
          <w:szCs w:val="20"/>
        </w:rPr>
        <w:t>l “Risk management”, elabora</w:t>
      </w:r>
      <w:r>
        <w:rPr>
          <w:rFonts w:ascii="Verdana" w:hAnsi="Verdana" w:cs="Verdana"/>
          <w:color w:val="000000"/>
          <w:sz w:val="20"/>
          <w:szCs w:val="20"/>
        </w:rPr>
        <w:t>ndo</w:t>
      </w:r>
      <w:r w:rsidRPr="00507620">
        <w:rPr>
          <w:rFonts w:ascii="Verdana" w:hAnsi="Verdana" w:cs="Verdana"/>
          <w:color w:val="000000"/>
          <w:sz w:val="20"/>
          <w:szCs w:val="20"/>
        </w:rPr>
        <w:t xml:space="preserve"> direttive e linee guida per la rilevazione uniforme degli errori e dei rischi di errore, sono stati promossi gli eventi di formazione per diffondere la cultura della prevenzione dell’errore ed è stata promossa la segnalazione di “near misses”;</w:t>
      </w:r>
    </w:p>
    <w:p w:rsidR="0032227A" w:rsidRPr="00A46EE9" w:rsidRDefault="0032227A" w:rsidP="00994A44">
      <w:pPr>
        <w:pStyle w:val="NormalWeb"/>
        <w:numPr>
          <w:ilvl w:val="0"/>
          <w:numId w:val="9"/>
        </w:numPr>
        <w:spacing w:after="240" w:afterAutospacing="0" w:line="360" w:lineRule="auto"/>
        <w:jc w:val="both"/>
        <w:rPr>
          <w:rFonts w:ascii="Verdana" w:hAnsi="Verdana" w:cs="Verdana"/>
          <w:sz w:val="20"/>
          <w:szCs w:val="20"/>
        </w:rPr>
      </w:pPr>
      <w:r>
        <w:rPr>
          <w:rFonts w:ascii="Verdana" w:hAnsi="Verdana" w:cs="Verdana"/>
          <w:color w:val="000000"/>
          <w:sz w:val="20"/>
          <w:szCs w:val="20"/>
        </w:rPr>
        <w:t>l’</w:t>
      </w:r>
      <w:r w:rsidRPr="00507620">
        <w:rPr>
          <w:rFonts w:ascii="Verdana" w:hAnsi="Verdana" w:cs="Verdana"/>
          <w:color w:val="000000"/>
          <w:sz w:val="20"/>
          <w:szCs w:val="20"/>
        </w:rPr>
        <w:t>utilizzo di una cartella medico-</w:t>
      </w:r>
      <w:r>
        <w:rPr>
          <w:rFonts w:ascii="Verdana" w:hAnsi="Verdana" w:cs="Verdana"/>
          <w:color w:val="000000"/>
          <w:sz w:val="20"/>
          <w:szCs w:val="20"/>
        </w:rPr>
        <w:t>infermieristica</w:t>
      </w:r>
      <w:r w:rsidRPr="00507620">
        <w:rPr>
          <w:rFonts w:ascii="Verdana" w:hAnsi="Verdana" w:cs="Verdana"/>
          <w:color w:val="000000"/>
          <w:sz w:val="20"/>
          <w:szCs w:val="20"/>
        </w:rPr>
        <w:t xml:space="preserve"> sempre più funzionale alla tipologia e alla </w:t>
      </w:r>
      <w:r w:rsidRPr="00507620">
        <w:rPr>
          <w:rFonts w:ascii="Verdana" w:hAnsi="Verdana" w:cs="Verdana"/>
          <w:sz w:val="20"/>
          <w:szCs w:val="20"/>
        </w:rPr>
        <w:t xml:space="preserve">complessità assistenziale della U.O.C. La nostra Unità Operativa si avvale di una </w:t>
      </w:r>
      <w:r>
        <w:rPr>
          <w:rFonts w:ascii="Verdana" w:hAnsi="Verdana" w:cs="Verdana"/>
          <w:sz w:val="20"/>
          <w:szCs w:val="20"/>
        </w:rPr>
        <w:t>foglio terapia integrato</w:t>
      </w:r>
      <w:r w:rsidRPr="00507620">
        <w:rPr>
          <w:rFonts w:ascii="Verdana" w:hAnsi="Verdana" w:cs="Verdana"/>
          <w:sz w:val="20"/>
          <w:szCs w:val="20"/>
        </w:rPr>
        <w:t xml:space="preserve">, che permette la visualizzazione diretta ed immediata di indicatori </w:t>
      </w:r>
      <w:r>
        <w:rPr>
          <w:rFonts w:ascii="Verdana" w:hAnsi="Verdana" w:cs="Verdana"/>
          <w:sz w:val="20"/>
          <w:szCs w:val="20"/>
        </w:rPr>
        <w:t xml:space="preserve">fondamentali delle condizioni cliniche </w:t>
      </w:r>
      <w:r w:rsidRPr="00507620">
        <w:rPr>
          <w:rFonts w:ascii="Verdana" w:hAnsi="Verdana" w:cs="Verdana"/>
          <w:sz w:val="20"/>
          <w:szCs w:val="20"/>
        </w:rPr>
        <w:t>del piccolo paziente (parametri antropometrici, parametri vitali in monitoraggio, esami, bilanci, diuresi) ed controllo delle prescrizioni e preparazioni dei farmaci (terapie infusionali, nutrizioni parenterali), riducendo la possibilità di errori terapeutici.</w:t>
      </w:r>
    </w:p>
    <w:p w:rsidR="0032227A" w:rsidRDefault="0032227A" w:rsidP="00A46EE9">
      <w:pPr>
        <w:pStyle w:val="NormalWeb"/>
        <w:spacing w:after="240" w:afterAutospacing="0" w:line="360" w:lineRule="auto"/>
        <w:ind w:left="720"/>
        <w:jc w:val="center"/>
        <w:rPr>
          <w:rFonts w:ascii="Verdana" w:hAnsi="Verdana" w:cs="Verdana"/>
          <w:b/>
          <w:bCs/>
          <w:color w:val="C0504D"/>
          <w:sz w:val="20"/>
          <w:szCs w:val="20"/>
        </w:rPr>
      </w:pPr>
    </w:p>
    <w:p w:rsidR="0032227A" w:rsidRPr="00890D96" w:rsidRDefault="0032227A" w:rsidP="00890D96">
      <w:pPr>
        <w:pStyle w:val="NormalWeb"/>
        <w:spacing w:after="240" w:afterAutospacing="0" w:line="360" w:lineRule="auto"/>
        <w:rPr>
          <w:rFonts w:ascii="Verdana" w:hAnsi="Verdana" w:cs="Verdana"/>
          <w:b/>
          <w:bCs/>
          <w:sz w:val="20"/>
          <w:szCs w:val="20"/>
        </w:rPr>
      </w:pPr>
      <w:r w:rsidRPr="00890D96">
        <w:rPr>
          <w:rFonts w:ascii="Verdana" w:hAnsi="Verdana" w:cs="Verdana"/>
          <w:b/>
          <w:bCs/>
          <w:sz w:val="20"/>
          <w:szCs w:val="20"/>
        </w:rPr>
        <w:t>ASSETTO ORGANIZZATIVO</w:t>
      </w:r>
    </w:p>
    <w:p w:rsidR="0032227A" w:rsidRDefault="0032227A" w:rsidP="00015423">
      <w:pPr>
        <w:pStyle w:val="NormalWeb"/>
        <w:spacing w:line="360" w:lineRule="auto"/>
        <w:jc w:val="both"/>
        <w:rPr>
          <w:rFonts w:ascii="Verdana" w:hAnsi="Verdana" w:cs="Verdana"/>
          <w:sz w:val="20"/>
          <w:szCs w:val="20"/>
        </w:rPr>
      </w:pPr>
      <w:r w:rsidRPr="00507620">
        <w:rPr>
          <w:rFonts w:ascii="Verdana" w:hAnsi="Verdana" w:cs="Verdana"/>
          <w:sz w:val="20"/>
          <w:szCs w:val="20"/>
        </w:rPr>
        <w:t>L’ U.O.C. di Neonatologia e Terapia Intensiva Neonatale fornisce assistenza specializzata al neonato secondo i livelli assistenziali definiti dalla Società Italiana di Neonatologia e dalla Società Italiana di Medicina Perinatale.</w:t>
      </w:r>
    </w:p>
    <w:p w:rsidR="0032227A" w:rsidRPr="00507620" w:rsidRDefault="0032227A" w:rsidP="00015423">
      <w:pPr>
        <w:pStyle w:val="NormalWeb"/>
        <w:spacing w:line="360" w:lineRule="auto"/>
        <w:jc w:val="both"/>
        <w:rPr>
          <w:rFonts w:ascii="Verdana" w:hAnsi="Verdana" w:cs="Verdana"/>
          <w:color w:val="000000"/>
          <w:sz w:val="20"/>
          <w:szCs w:val="20"/>
        </w:rPr>
      </w:pPr>
      <w:r w:rsidRPr="00507620">
        <w:rPr>
          <w:rFonts w:ascii="Verdana" w:hAnsi="Verdana" w:cs="Verdana"/>
          <w:color w:val="000000"/>
          <w:sz w:val="20"/>
          <w:szCs w:val="20"/>
        </w:rPr>
        <w:t xml:space="preserve">I nati ricoverati </w:t>
      </w:r>
      <w:r>
        <w:rPr>
          <w:rFonts w:ascii="Verdana" w:hAnsi="Verdana" w:cs="Verdana"/>
          <w:color w:val="000000"/>
          <w:sz w:val="20"/>
          <w:szCs w:val="20"/>
        </w:rPr>
        <w:t>sono prevalentemente neonati inborn provenienti dalla</w:t>
      </w:r>
      <w:r w:rsidRPr="00507620">
        <w:rPr>
          <w:rFonts w:ascii="Verdana" w:hAnsi="Verdana" w:cs="Verdana"/>
          <w:color w:val="000000"/>
          <w:sz w:val="20"/>
          <w:szCs w:val="20"/>
        </w:rPr>
        <w:t xml:space="preserve"> U.O.C. di Ostetricia e Ginecologia dell’ASL 1 Avezzano-Sulmona-L’Aquila </w:t>
      </w:r>
      <w:r>
        <w:rPr>
          <w:rFonts w:ascii="Verdana" w:hAnsi="Verdana" w:cs="Verdana"/>
          <w:color w:val="000000"/>
          <w:sz w:val="20"/>
          <w:szCs w:val="20"/>
        </w:rPr>
        <w:t>ma sempre più aperte al trasferimento di neonati outborn intra ed inetrregionali che necessitano di assistenza intensiva di secondo livello. Fondamentale risulta il</w:t>
      </w:r>
      <w:r w:rsidRPr="00507620">
        <w:rPr>
          <w:rFonts w:ascii="Verdana" w:hAnsi="Verdana" w:cs="Verdana"/>
          <w:color w:val="000000"/>
          <w:sz w:val="20"/>
          <w:szCs w:val="20"/>
        </w:rPr>
        <w:t xml:space="preserve"> feedback con i colleghi ostetrici e ginecologi, sulla possibilità di </w:t>
      </w:r>
      <w:r>
        <w:rPr>
          <w:rFonts w:ascii="Verdana" w:hAnsi="Verdana" w:cs="Verdana"/>
          <w:color w:val="000000"/>
          <w:sz w:val="20"/>
          <w:szCs w:val="20"/>
        </w:rPr>
        <w:t xml:space="preserve">trasporto in utero di gestanti a rischio di parto prematuro, con diagnosi prenatale di </w:t>
      </w:r>
      <w:r w:rsidRPr="00507620">
        <w:rPr>
          <w:rFonts w:ascii="Verdana" w:hAnsi="Verdana" w:cs="Verdana"/>
          <w:color w:val="000000"/>
          <w:sz w:val="20"/>
          <w:szCs w:val="20"/>
        </w:rPr>
        <w:t>malforma</w:t>
      </w:r>
      <w:r>
        <w:rPr>
          <w:rFonts w:ascii="Verdana" w:hAnsi="Verdana" w:cs="Verdana"/>
          <w:color w:val="000000"/>
          <w:sz w:val="20"/>
          <w:szCs w:val="20"/>
        </w:rPr>
        <w:t>zioni</w:t>
      </w:r>
      <w:r w:rsidRPr="00507620">
        <w:rPr>
          <w:rFonts w:ascii="Verdana" w:hAnsi="Verdana" w:cs="Verdana"/>
          <w:color w:val="000000"/>
          <w:sz w:val="20"/>
          <w:szCs w:val="20"/>
        </w:rPr>
        <w:t xml:space="preserve"> o </w:t>
      </w:r>
      <w:r>
        <w:rPr>
          <w:rFonts w:ascii="Verdana" w:hAnsi="Verdana" w:cs="Verdana"/>
          <w:color w:val="000000"/>
          <w:sz w:val="20"/>
          <w:szCs w:val="20"/>
        </w:rPr>
        <w:t>patologia fetale/</w:t>
      </w:r>
      <w:r w:rsidRPr="00507620">
        <w:rPr>
          <w:rFonts w:ascii="Verdana" w:hAnsi="Verdana" w:cs="Verdana"/>
          <w:color w:val="000000"/>
          <w:sz w:val="20"/>
          <w:szCs w:val="20"/>
        </w:rPr>
        <w:t>neonatale.</w:t>
      </w:r>
    </w:p>
    <w:p w:rsidR="0032227A" w:rsidRPr="00507620" w:rsidRDefault="0032227A" w:rsidP="005C79D7">
      <w:pPr>
        <w:pStyle w:val="NormalWeb"/>
        <w:spacing w:line="360" w:lineRule="auto"/>
        <w:rPr>
          <w:rFonts w:ascii="Verdana" w:hAnsi="Verdana" w:cs="Verdana"/>
          <w:sz w:val="20"/>
          <w:szCs w:val="20"/>
        </w:rPr>
      </w:pPr>
      <w:r w:rsidRPr="00507620">
        <w:rPr>
          <w:rFonts w:ascii="Verdana" w:hAnsi="Verdana" w:cs="Verdana"/>
          <w:b/>
          <w:bCs/>
          <w:sz w:val="20"/>
          <w:szCs w:val="20"/>
        </w:rPr>
        <w:t>La U.O.C. di Neonatologia e TIN si struttura in:</w:t>
      </w:r>
    </w:p>
    <w:p w:rsidR="0032227A" w:rsidRPr="00507620" w:rsidRDefault="0032227A" w:rsidP="00D358B4">
      <w:pPr>
        <w:pStyle w:val="NormalWeb"/>
        <w:numPr>
          <w:ilvl w:val="0"/>
          <w:numId w:val="10"/>
        </w:numPr>
        <w:spacing w:line="360" w:lineRule="auto"/>
        <w:rPr>
          <w:rFonts w:ascii="Verdana" w:hAnsi="Verdana" w:cs="Verdana"/>
          <w:sz w:val="20"/>
          <w:szCs w:val="20"/>
        </w:rPr>
      </w:pPr>
      <w:r w:rsidRPr="00507620">
        <w:rPr>
          <w:rFonts w:ascii="Verdana" w:hAnsi="Verdana" w:cs="Verdana"/>
          <w:sz w:val="20"/>
          <w:szCs w:val="20"/>
        </w:rPr>
        <w:t>1</w:t>
      </w:r>
      <w:r>
        <w:rPr>
          <w:rFonts w:ascii="Verdana" w:hAnsi="Verdana" w:cs="Verdana"/>
          <w:sz w:val="20"/>
          <w:szCs w:val="20"/>
        </w:rPr>
        <w:t xml:space="preserve"> locale</w:t>
      </w:r>
      <w:r w:rsidRPr="00507620">
        <w:rPr>
          <w:rFonts w:ascii="Verdana" w:hAnsi="Verdana" w:cs="Verdana"/>
          <w:sz w:val="20"/>
          <w:szCs w:val="20"/>
        </w:rPr>
        <w:t xml:space="preserve"> di Terapia Intensiva con 8 posti letto; </w:t>
      </w:r>
    </w:p>
    <w:p w:rsidR="0032227A" w:rsidRPr="00507620" w:rsidRDefault="0032227A" w:rsidP="00D358B4">
      <w:pPr>
        <w:pStyle w:val="NormalWeb"/>
        <w:numPr>
          <w:ilvl w:val="0"/>
          <w:numId w:val="10"/>
        </w:numPr>
        <w:spacing w:line="360" w:lineRule="auto"/>
        <w:rPr>
          <w:rFonts w:ascii="Verdana" w:hAnsi="Verdana" w:cs="Verdana"/>
          <w:sz w:val="20"/>
          <w:szCs w:val="20"/>
        </w:rPr>
      </w:pPr>
      <w:r>
        <w:rPr>
          <w:rFonts w:ascii="Verdana" w:hAnsi="Verdana" w:cs="Verdana"/>
          <w:sz w:val="20"/>
          <w:szCs w:val="20"/>
        </w:rPr>
        <w:t>2 locali</w:t>
      </w:r>
      <w:r w:rsidRPr="00507620">
        <w:rPr>
          <w:rFonts w:ascii="Verdana" w:hAnsi="Verdana" w:cs="Verdana"/>
          <w:sz w:val="20"/>
          <w:szCs w:val="20"/>
        </w:rPr>
        <w:t xml:space="preserve"> di Isolamento con 2 posti letto;</w:t>
      </w:r>
    </w:p>
    <w:p w:rsidR="0032227A" w:rsidRDefault="0032227A" w:rsidP="005C79D7">
      <w:pPr>
        <w:pStyle w:val="NormalWeb"/>
        <w:numPr>
          <w:ilvl w:val="0"/>
          <w:numId w:val="10"/>
        </w:numPr>
        <w:spacing w:line="360" w:lineRule="auto"/>
        <w:rPr>
          <w:rFonts w:ascii="Verdana" w:hAnsi="Verdana" w:cs="Verdana"/>
          <w:sz w:val="20"/>
          <w:szCs w:val="20"/>
        </w:rPr>
      </w:pPr>
      <w:r w:rsidRPr="00507620">
        <w:rPr>
          <w:rFonts w:ascii="Verdana" w:hAnsi="Verdana" w:cs="Verdana"/>
          <w:sz w:val="20"/>
          <w:szCs w:val="20"/>
        </w:rPr>
        <w:t xml:space="preserve">1 </w:t>
      </w:r>
      <w:r>
        <w:rPr>
          <w:rFonts w:ascii="Verdana" w:hAnsi="Verdana" w:cs="Verdana"/>
          <w:sz w:val="20"/>
          <w:szCs w:val="20"/>
        </w:rPr>
        <w:t>locale</w:t>
      </w:r>
      <w:r w:rsidRPr="00507620">
        <w:rPr>
          <w:rFonts w:ascii="Verdana" w:hAnsi="Verdana" w:cs="Verdana"/>
          <w:sz w:val="20"/>
          <w:szCs w:val="20"/>
        </w:rPr>
        <w:t xml:space="preserve"> di Terapia Sub-intensiva con 10 posti letto;</w:t>
      </w:r>
    </w:p>
    <w:p w:rsidR="0032227A" w:rsidRPr="00507620" w:rsidRDefault="0032227A" w:rsidP="005C79D7">
      <w:pPr>
        <w:pStyle w:val="NormalWeb"/>
        <w:numPr>
          <w:ilvl w:val="0"/>
          <w:numId w:val="10"/>
        </w:numPr>
        <w:spacing w:line="360" w:lineRule="auto"/>
        <w:rPr>
          <w:rFonts w:ascii="Verdana" w:hAnsi="Verdana" w:cs="Verdana"/>
          <w:sz w:val="20"/>
          <w:szCs w:val="20"/>
        </w:rPr>
      </w:pPr>
      <w:r>
        <w:rPr>
          <w:rFonts w:ascii="Verdana" w:hAnsi="Verdana" w:cs="Verdana"/>
          <w:sz w:val="20"/>
          <w:szCs w:val="20"/>
        </w:rPr>
        <w:t>1 locale di Neonatologia con 5 posti;</w:t>
      </w:r>
    </w:p>
    <w:p w:rsidR="0032227A" w:rsidRDefault="0032227A" w:rsidP="006D3689">
      <w:pPr>
        <w:pStyle w:val="NormalWeb"/>
        <w:numPr>
          <w:ilvl w:val="0"/>
          <w:numId w:val="10"/>
        </w:numPr>
        <w:spacing w:line="360" w:lineRule="auto"/>
        <w:rPr>
          <w:rFonts w:ascii="Verdana" w:hAnsi="Verdana" w:cs="Verdana"/>
          <w:sz w:val="20"/>
          <w:szCs w:val="20"/>
        </w:rPr>
      </w:pPr>
      <w:r w:rsidRPr="00507620">
        <w:rPr>
          <w:rFonts w:ascii="Verdana" w:hAnsi="Verdana" w:cs="Verdana"/>
          <w:sz w:val="20"/>
          <w:szCs w:val="20"/>
        </w:rPr>
        <w:t xml:space="preserve">Nido ubicato all’interno della U.O.C. di Ginecologia /Ostetricia </w:t>
      </w:r>
    </w:p>
    <w:p w:rsidR="0032227A" w:rsidRPr="00507620" w:rsidRDefault="0032227A" w:rsidP="00294193">
      <w:pPr>
        <w:pStyle w:val="NormalWeb"/>
        <w:spacing w:line="360" w:lineRule="auto"/>
        <w:ind w:left="720"/>
        <w:rPr>
          <w:rFonts w:ascii="Verdana" w:hAnsi="Verdana" w:cs="Verdana"/>
          <w:sz w:val="20"/>
          <w:szCs w:val="20"/>
        </w:rPr>
      </w:pPr>
    </w:p>
    <w:p w:rsidR="0032227A" w:rsidRPr="005D460B" w:rsidRDefault="0032227A" w:rsidP="00F02A99">
      <w:pPr>
        <w:pStyle w:val="NormalWeb"/>
        <w:rPr>
          <w:rFonts w:ascii="Verdana" w:hAnsi="Verdana" w:cs="Verdana"/>
          <w:color w:val="C0504D"/>
          <w:sz w:val="20"/>
          <w:szCs w:val="20"/>
        </w:rPr>
      </w:pPr>
      <w:r w:rsidRPr="005D460B">
        <w:rPr>
          <w:rStyle w:val="Strong"/>
          <w:rFonts w:ascii="Verdana" w:hAnsi="Verdana" w:cs="Verdana"/>
          <w:color w:val="C0504D"/>
          <w:sz w:val="20"/>
          <w:szCs w:val="20"/>
        </w:rPr>
        <w:t>TERAPIA INTENSIVA</w:t>
      </w:r>
    </w:p>
    <w:p w:rsidR="0032227A" w:rsidRPr="00507620" w:rsidRDefault="0032227A" w:rsidP="00F02A99">
      <w:pPr>
        <w:pStyle w:val="NormalWeb"/>
        <w:jc w:val="both"/>
        <w:rPr>
          <w:rFonts w:ascii="Verdana" w:hAnsi="Verdana" w:cs="Verdana"/>
          <w:sz w:val="20"/>
          <w:szCs w:val="20"/>
        </w:rPr>
      </w:pPr>
      <w:r w:rsidRPr="00507620">
        <w:rPr>
          <w:rFonts w:ascii="Verdana" w:hAnsi="Verdana" w:cs="Verdana"/>
          <w:b/>
          <w:bCs/>
          <w:sz w:val="20"/>
          <w:szCs w:val="20"/>
          <w:u w:val="single"/>
        </w:rPr>
        <w:t>Criteri di ricovero e livelli di assistenza</w:t>
      </w:r>
      <w:r w:rsidRPr="00507620">
        <w:rPr>
          <w:rFonts w:ascii="Verdana" w:hAnsi="Verdana" w:cs="Verdana"/>
          <w:b/>
          <w:bCs/>
          <w:sz w:val="20"/>
          <w:szCs w:val="20"/>
        </w:rPr>
        <w:t xml:space="preserve"> </w:t>
      </w:r>
    </w:p>
    <w:p w:rsidR="0032227A" w:rsidRPr="00507620" w:rsidRDefault="0032227A" w:rsidP="00771058">
      <w:pPr>
        <w:pStyle w:val="NormalWeb"/>
        <w:spacing w:line="360" w:lineRule="auto"/>
        <w:jc w:val="both"/>
        <w:rPr>
          <w:rFonts w:ascii="Verdana" w:hAnsi="Verdana" w:cs="Verdana"/>
          <w:sz w:val="20"/>
          <w:szCs w:val="20"/>
        </w:rPr>
      </w:pPr>
      <w:r w:rsidRPr="00507620">
        <w:rPr>
          <w:rFonts w:ascii="Verdana" w:hAnsi="Verdana" w:cs="Verdana"/>
          <w:sz w:val="20"/>
          <w:szCs w:val="20"/>
        </w:rPr>
        <w:t xml:space="preserve">I criteri di ricovero ed i livelli di assistenza erogati nell’Area di Terapia Intensiva Neonatale sono quelli stabiliti nell’accordo Stato/Regioni ed ulteriormente dettagliati dalla SIN </w:t>
      </w:r>
      <w:r>
        <w:rPr>
          <w:rFonts w:ascii="Verdana" w:hAnsi="Verdana" w:cs="Verdana"/>
          <w:sz w:val="20"/>
          <w:szCs w:val="20"/>
        </w:rPr>
        <w:t>Abruzzo</w:t>
      </w:r>
      <w:r w:rsidRPr="00507620">
        <w:rPr>
          <w:rFonts w:ascii="Verdana" w:hAnsi="Verdana" w:cs="Verdana"/>
          <w:sz w:val="20"/>
          <w:szCs w:val="20"/>
        </w:rPr>
        <w:t xml:space="preserve">  uniforma</w:t>
      </w:r>
      <w:r>
        <w:rPr>
          <w:rFonts w:ascii="Verdana" w:hAnsi="Verdana" w:cs="Verdana"/>
          <w:sz w:val="20"/>
          <w:szCs w:val="20"/>
        </w:rPr>
        <w:t>ndo i livelli di assistenza t</w:t>
      </w:r>
      <w:r w:rsidRPr="00507620">
        <w:rPr>
          <w:rFonts w:ascii="Verdana" w:hAnsi="Verdana" w:cs="Verdana"/>
          <w:sz w:val="20"/>
          <w:szCs w:val="20"/>
        </w:rPr>
        <w:t>ra tutte le U.O.C. di TIN della Regione. Vengono considerate tutte le attività assistenziali, compresa la garanzia dell’assistenza in sala parto e nelle situazioni di emergenza.</w:t>
      </w:r>
    </w:p>
    <w:p w:rsidR="0032227A" w:rsidRPr="00507620" w:rsidRDefault="0032227A" w:rsidP="00771058">
      <w:pPr>
        <w:pStyle w:val="NormalWeb"/>
        <w:shd w:val="clear" w:color="auto" w:fill="FFFFFF"/>
        <w:spacing w:before="0" w:beforeAutospacing="0" w:after="0" w:afterAutospacing="0" w:line="360" w:lineRule="auto"/>
        <w:rPr>
          <w:rFonts w:ascii="Verdana" w:hAnsi="Verdana" w:cs="Verdana"/>
          <w:b/>
          <w:bCs/>
          <w:sz w:val="20"/>
          <w:szCs w:val="20"/>
          <w:u w:val="single"/>
        </w:rPr>
      </w:pPr>
      <w:r w:rsidRPr="00507620">
        <w:rPr>
          <w:rFonts w:ascii="Verdana" w:hAnsi="Verdana" w:cs="Verdana"/>
          <w:b/>
          <w:bCs/>
          <w:sz w:val="20"/>
          <w:szCs w:val="20"/>
        </w:rPr>
        <w:t xml:space="preserve">     </w:t>
      </w:r>
      <w:r w:rsidRPr="00507620">
        <w:rPr>
          <w:rFonts w:ascii="Verdana" w:hAnsi="Verdana" w:cs="Verdana"/>
          <w:b/>
          <w:bCs/>
          <w:sz w:val="20"/>
          <w:szCs w:val="20"/>
          <w:u w:val="single"/>
        </w:rPr>
        <w:t>Centro per l’assistenza complessa e avanzata a:</w:t>
      </w:r>
    </w:p>
    <w:p w:rsidR="0032227A" w:rsidRPr="00294193" w:rsidRDefault="0032227A" w:rsidP="00294193">
      <w:pPr>
        <w:pStyle w:val="NormalWeb"/>
        <w:numPr>
          <w:ilvl w:val="0"/>
          <w:numId w:val="12"/>
        </w:numPr>
        <w:shd w:val="clear" w:color="auto" w:fill="FFFFFF"/>
        <w:spacing w:before="0" w:beforeAutospacing="0" w:after="0" w:afterAutospacing="0" w:line="360" w:lineRule="auto"/>
        <w:rPr>
          <w:rFonts w:ascii="Verdana" w:hAnsi="Verdana" w:cs="Verdana"/>
          <w:sz w:val="20"/>
          <w:szCs w:val="20"/>
        </w:rPr>
      </w:pPr>
      <w:r w:rsidRPr="00294193">
        <w:rPr>
          <w:rFonts w:ascii="Verdana" w:hAnsi="Verdana" w:cs="Verdana"/>
          <w:sz w:val="20"/>
          <w:szCs w:val="20"/>
        </w:rPr>
        <w:t>neonati prematuri con età gestazionale&lt;32 settimane e/o peso &lt;1500 gr;</w:t>
      </w:r>
    </w:p>
    <w:p w:rsidR="0032227A" w:rsidRPr="00507620" w:rsidRDefault="0032227A" w:rsidP="00294193">
      <w:pPr>
        <w:pStyle w:val="NormalWeb"/>
        <w:numPr>
          <w:ilvl w:val="0"/>
          <w:numId w:val="12"/>
        </w:numPr>
        <w:shd w:val="clear" w:color="auto" w:fill="FFFFFF"/>
        <w:spacing w:before="0" w:beforeAutospacing="0" w:after="0" w:afterAutospacing="0" w:line="360" w:lineRule="auto"/>
        <w:rPr>
          <w:rFonts w:ascii="Verdana" w:hAnsi="Verdana" w:cs="Verdana"/>
          <w:sz w:val="20"/>
          <w:szCs w:val="20"/>
        </w:rPr>
      </w:pPr>
      <w:r w:rsidRPr="00507620">
        <w:rPr>
          <w:rFonts w:ascii="Verdana" w:hAnsi="Verdana" w:cs="Verdana"/>
          <w:sz w:val="20"/>
          <w:szCs w:val="20"/>
        </w:rPr>
        <w:t xml:space="preserve">neonati </w:t>
      </w:r>
      <w:r>
        <w:rPr>
          <w:rFonts w:ascii="Verdana" w:hAnsi="Verdana" w:cs="Verdana"/>
          <w:sz w:val="20"/>
          <w:szCs w:val="20"/>
        </w:rPr>
        <w:t>con instabilità clinica che necessitano di</w:t>
      </w:r>
      <w:r w:rsidRPr="00507620">
        <w:rPr>
          <w:rFonts w:ascii="Verdana" w:hAnsi="Verdana" w:cs="Verdana"/>
          <w:sz w:val="20"/>
          <w:szCs w:val="20"/>
        </w:rPr>
        <w:t xml:space="preserve"> monitoraggio polifunzionale continuo e continua valutazione dello stato clinico con registrazione dei parametri vitali almeno ogni 3 ore.</w:t>
      </w:r>
    </w:p>
    <w:p w:rsidR="0032227A" w:rsidRPr="00507620" w:rsidRDefault="0032227A" w:rsidP="00294193">
      <w:pPr>
        <w:pStyle w:val="NormalWeb"/>
        <w:numPr>
          <w:ilvl w:val="0"/>
          <w:numId w:val="12"/>
        </w:numPr>
        <w:shd w:val="clear" w:color="auto" w:fill="FFFFFF"/>
        <w:spacing w:before="0" w:beforeAutospacing="0" w:after="0" w:afterAutospacing="0" w:line="360" w:lineRule="auto"/>
        <w:rPr>
          <w:rFonts w:ascii="Verdana" w:hAnsi="Verdana" w:cs="Verdana"/>
          <w:sz w:val="20"/>
          <w:szCs w:val="20"/>
        </w:rPr>
      </w:pPr>
      <w:r w:rsidRPr="00507620">
        <w:rPr>
          <w:rFonts w:ascii="Verdana" w:hAnsi="Verdana" w:cs="Verdana"/>
          <w:sz w:val="20"/>
          <w:szCs w:val="20"/>
        </w:rPr>
        <w:t xml:space="preserve">neonati in assistenza respiratoria </w:t>
      </w:r>
      <w:r>
        <w:rPr>
          <w:rFonts w:ascii="Verdana" w:hAnsi="Verdana" w:cs="Verdana"/>
          <w:sz w:val="20"/>
          <w:szCs w:val="20"/>
        </w:rPr>
        <w:t>invasiva e non invasiva</w:t>
      </w:r>
      <w:r w:rsidRPr="00507620">
        <w:rPr>
          <w:rFonts w:ascii="Verdana" w:hAnsi="Verdana" w:cs="Verdana"/>
          <w:sz w:val="20"/>
          <w:szCs w:val="20"/>
        </w:rPr>
        <w:t>;</w:t>
      </w:r>
    </w:p>
    <w:p w:rsidR="0032227A" w:rsidRPr="00507620" w:rsidRDefault="0032227A" w:rsidP="00771058">
      <w:pPr>
        <w:pStyle w:val="NormalWeb"/>
        <w:numPr>
          <w:ilvl w:val="0"/>
          <w:numId w:val="12"/>
        </w:numPr>
        <w:shd w:val="clear" w:color="auto" w:fill="FFFFFF"/>
        <w:spacing w:before="0" w:beforeAutospacing="0" w:after="0" w:afterAutospacing="0" w:line="360" w:lineRule="auto"/>
        <w:rPr>
          <w:rFonts w:ascii="Verdana" w:hAnsi="Verdana" w:cs="Verdana"/>
          <w:sz w:val="20"/>
          <w:szCs w:val="20"/>
        </w:rPr>
      </w:pPr>
      <w:r w:rsidRPr="00507620">
        <w:rPr>
          <w:rFonts w:ascii="Verdana" w:hAnsi="Verdana" w:cs="Verdana"/>
          <w:sz w:val="20"/>
          <w:szCs w:val="20"/>
        </w:rPr>
        <w:t>neonati con evidente compromissione delle funzioni vitali che richiedano interventi diagnostici e/o terapeutici invasivi;</w:t>
      </w:r>
    </w:p>
    <w:p w:rsidR="0032227A" w:rsidRPr="00507620" w:rsidRDefault="0032227A" w:rsidP="00771058">
      <w:pPr>
        <w:pStyle w:val="NormalWeb"/>
        <w:numPr>
          <w:ilvl w:val="0"/>
          <w:numId w:val="12"/>
        </w:numPr>
        <w:shd w:val="clear" w:color="auto" w:fill="FFFFFF"/>
        <w:spacing w:before="0" w:beforeAutospacing="0" w:after="0" w:afterAutospacing="0" w:line="360" w:lineRule="auto"/>
        <w:rPr>
          <w:rFonts w:ascii="Verdana" w:hAnsi="Verdana" w:cs="Verdana"/>
          <w:sz w:val="20"/>
          <w:szCs w:val="20"/>
        </w:rPr>
      </w:pPr>
      <w:r w:rsidRPr="00507620">
        <w:rPr>
          <w:rFonts w:ascii="Verdana" w:hAnsi="Verdana" w:cs="Verdana"/>
          <w:sz w:val="20"/>
          <w:szCs w:val="20"/>
        </w:rPr>
        <w:t xml:space="preserve">neonati </w:t>
      </w:r>
      <w:r>
        <w:rPr>
          <w:rFonts w:ascii="Verdana" w:hAnsi="Verdana" w:cs="Verdana"/>
          <w:sz w:val="20"/>
          <w:szCs w:val="20"/>
        </w:rPr>
        <w:t xml:space="preserve">affetti da encefalopatia ipossico.ischemica </w:t>
      </w:r>
      <w:r w:rsidRPr="00507620">
        <w:rPr>
          <w:rFonts w:ascii="Verdana" w:hAnsi="Verdana" w:cs="Verdana"/>
          <w:sz w:val="20"/>
          <w:szCs w:val="20"/>
        </w:rPr>
        <w:t>che necessitano di trattamento ipotermico;</w:t>
      </w:r>
    </w:p>
    <w:p w:rsidR="0032227A" w:rsidRPr="00507620" w:rsidRDefault="0032227A" w:rsidP="00294193">
      <w:pPr>
        <w:pStyle w:val="NormalWeb"/>
        <w:numPr>
          <w:ilvl w:val="0"/>
          <w:numId w:val="12"/>
        </w:numPr>
        <w:shd w:val="clear" w:color="auto" w:fill="FFFFFF"/>
        <w:spacing w:before="0" w:beforeAutospacing="0" w:after="0" w:afterAutospacing="0" w:line="360" w:lineRule="auto"/>
        <w:rPr>
          <w:rFonts w:ascii="Verdana" w:hAnsi="Verdana" w:cs="Verdana"/>
          <w:sz w:val="20"/>
          <w:szCs w:val="20"/>
        </w:rPr>
      </w:pPr>
      <w:r w:rsidRPr="00507620">
        <w:rPr>
          <w:rFonts w:ascii="Verdana" w:hAnsi="Verdana" w:cs="Verdana"/>
          <w:sz w:val="20"/>
          <w:szCs w:val="20"/>
        </w:rPr>
        <w:t>neonati con sindrome da aspirazione di meconio;</w:t>
      </w:r>
    </w:p>
    <w:p w:rsidR="0032227A" w:rsidRPr="00507620" w:rsidRDefault="0032227A" w:rsidP="00294193">
      <w:pPr>
        <w:pStyle w:val="NormalWeb"/>
        <w:numPr>
          <w:ilvl w:val="0"/>
          <w:numId w:val="12"/>
        </w:numPr>
        <w:shd w:val="clear" w:color="auto" w:fill="FFFFFF"/>
        <w:spacing w:before="0" w:beforeAutospacing="0" w:after="0" w:afterAutospacing="0" w:line="360" w:lineRule="auto"/>
        <w:rPr>
          <w:rFonts w:ascii="Verdana" w:hAnsi="Verdana" w:cs="Verdana"/>
          <w:sz w:val="20"/>
          <w:szCs w:val="20"/>
        </w:rPr>
      </w:pPr>
      <w:r w:rsidRPr="00507620">
        <w:rPr>
          <w:rFonts w:ascii="Verdana" w:hAnsi="Verdana" w:cs="Verdana"/>
          <w:sz w:val="20"/>
          <w:szCs w:val="20"/>
        </w:rPr>
        <w:t>neonato in nutrizione parenterale totale con catetere venoso centrale;</w:t>
      </w:r>
    </w:p>
    <w:p w:rsidR="0032227A" w:rsidRDefault="0032227A" w:rsidP="00294193">
      <w:pPr>
        <w:pStyle w:val="NormalWeb"/>
        <w:numPr>
          <w:ilvl w:val="0"/>
          <w:numId w:val="12"/>
        </w:numPr>
        <w:shd w:val="clear" w:color="auto" w:fill="FFFFFF"/>
        <w:spacing w:before="0" w:beforeAutospacing="0" w:after="0" w:afterAutospacing="0" w:line="360" w:lineRule="auto"/>
        <w:rPr>
          <w:rFonts w:ascii="Verdana" w:hAnsi="Verdana" w:cs="Verdana"/>
          <w:sz w:val="20"/>
          <w:szCs w:val="20"/>
        </w:rPr>
      </w:pPr>
      <w:r w:rsidRPr="00507620">
        <w:rPr>
          <w:rFonts w:ascii="Verdana" w:hAnsi="Verdana" w:cs="Verdana"/>
          <w:sz w:val="20"/>
          <w:szCs w:val="20"/>
        </w:rPr>
        <w:t xml:space="preserve">neonati che </w:t>
      </w:r>
      <w:r>
        <w:rPr>
          <w:rFonts w:ascii="Verdana" w:hAnsi="Verdana" w:cs="Verdana"/>
          <w:sz w:val="20"/>
          <w:szCs w:val="20"/>
        </w:rPr>
        <w:t xml:space="preserve">necessitano di interventi </w:t>
      </w:r>
      <w:r w:rsidRPr="00507620">
        <w:rPr>
          <w:rFonts w:ascii="Verdana" w:hAnsi="Verdana" w:cs="Verdana"/>
          <w:sz w:val="20"/>
          <w:szCs w:val="20"/>
        </w:rPr>
        <w:t>terapeutici invasivi e proced</w:t>
      </w:r>
      <w:r>
        <w:rPr>
          <w:rFonts w:ascii="Verdana" w:hAnsi="Verdana" w:cs="Verdana"/>
          <w:sz w:val="20"/>
          <w:szCs w:val="20"/>
        </w:rPr>
        <w:t>ure assistenziali complesse:</w:t>
      </w:r>
    </w:p>
    <w:p w:rsidR="0032227A" w:rsidRDefault="0032227A" w:rsidP="00294193">
      <w:pPr>
        <w:pStyle w:val="NormalWeb"/>
        <w:numPr>
          <w:ilvl w:val="1"/>
          <w:numId w:val="12"/>
        </w:numPr>
        <w:shd w:val="clear" w:color="auto" w:fill="FFFFFF"/>
        <w:spacing w:before="0" w:beforeAutospacing="0" w:after="0" w:afterAutospacing="0" w:line="360" w:lineRule="auto"/>
        <w:rPr>
          <w:rFonts w:ascii="Verdana" w:hAnsi="Verdana" w:cs="Verdana"/>
          <w:sz w:val="20"/>
          <w:szCs w:val="20"/>
        </w:rPr>
      </w:pPr>
      <w:r w:rsidRPr="00507620">
        <w:rPr>
          <w:rFonts w:ascii="Verdana" w:hAnsi="Verdana" w:cs="Verdana"/>
          <w:sz w:val="20"/>
          <w:szCs w:val="20"/>
        </w:rPr>
        <w:t>Monitorag</w:t>
      </w:r>
      <w:r>
        <w:rPr>
          <w:rFonts w:ascii="Verdana" w:hAnsi="Verdana" w:cs="Verdana"/>
          <w:sz w:val="20"/>
          <w:szCs w:val="20"/>
        </w:rPr>
        <w:t>gio cardiocircolatorio invasivo</w:t>
      </w:r>
    </w:p>
    <w:p w:rsidR="0032227A" w:rsidRDefault="0032227A" w:rsidP="00294193">
      <w:pPr>
        <w:pStyle w:val="NormalWeb"/>
        <w:numPr>
          <w:ilvl w:val="1"/>
          <w:numId w:val="12"/>
        </w:numPr>
        <w:shd w:val="clear" w:color="auto" w:fill="FFFFFF"/>
        <w:spacing w:before="0" w:beforeAutospacing="0" w:after="0" w:afterAutospacing="0" w:line="360" w:lineRule="auto"/>
        <w:rPr>
          <w:rFonts w:ascii="Verdana" w:hAnsi="Verdana" w:cs="Verdana"/>
          <w:sz w:val="20"/>
          <w:szCs w:val="20"/>
        </w:rPr>
      </w:pPr>
      <w:r>
        <w:rPr>
          <w:rFonts w:ascii="Verdana" w:hAnsi="Verdana" w:cs="Verdana"/>
          <w:sz w:val="20"/>
          <w:szCs w:val="20"/>
        </w:rPr>
        <w:t>Infusione di inotropi</w:t>
      </w:r>
    </w:p>
    <w:p w:rsidR="0032227A" w:rsidRDefault="0032227A" w:rsidP="00294193">
      <w:pPr>
        <w:pStyle w:val="NormalWeb"/>
        <w:numPr>
          <w:ilvl w:val="1"/>
          <w:numId w:val="12"/>
        </w:numPr>
        <w:shd w:val="clear" w:color="auto" w:fill="FFFFFF"/>
        <w:spacing w:before="0" w:beforeAutospacing="0" w:after="0" w:afterAutospacing="0" w:line="360" w:lineRule="auto"/>
        <w:rPr>
          <w:rFonts w:ascii="Verdana" w:hAnsi="Verdana" w:cs="Verdana"/>
          <w:sz w:val="20"/>
          <w:szCs w:val="20"/>
        </w:rPr>
      </w:pPr>
      <w:r w:rsidRPr="00294193">
        <w:rPr>
          <w:rFonts w:ascii="Verdana" w:hAnsi="Verdana" w:cs="Verdana"/>
          <w:sz w:val="20"/>
          <w:szCs w:val="20"/>
        </w:rPr>
        <w:t>Exsanguinotrasf</w:t>
      </w:r>
      <w:r>
        <w:rPr>
          <w:rFonts w:ascii="Verdana" w:hAnsi="Verdana" w:cs="Verdana"/>
          <w:sz w:val="20"/>
          <w:szCs w:val="20"/>
        </w:rPr>
        <w:t>usione (totale o parziale)</w:t>
      </w:r>
    </w:p>
    <w:p w:rsidR="0032227A" w:rsidRDefault="0032227A" w:rsidP="00294193">
      <w:pPr>
        <w:pStyle w:val="NormalWeb"/>
        <w:numPr>
          <w:ilvl w:val="1"/>
          <w:numId w:val="12"/>
        </w:numPr>
        <w:shd w:val="clear" w:color="auto" w:fill="FFFFFF"/>
        <w:spacing w:before="0" w:beforeAutospacing="0" w:after="0" w:afterAutospacing="0" w:line="360" w:lineRule="auto"/>
        <w:rPr>
          <w:rFonts w:ascii="Verdana" w:hAnsi="Verdana" w:cs="Verdana"/>
          <w:sz w:val="20"/>
          <w:szCs w:val="20"/>
        </w:rPr>
      </w:pPr>
      <w:r>
        <w:rPr>
          <w:rFonts w:ascii="Verdana" w:hAnsi="Verdana" w:cs="Verdana"/>
          <w:sz w:val="20"/>
          <w:szCs w:val="20"/>
        </w:rPr>
        <w:t>Drenaggio toracico/pleurico</w:t>
      </w:r>
    </w:p>
    <w:p w:rsidR="0032227A" w:rsidRPr="00294193" w:rsidRDefault="0032227A" w:rsidP="00294193">
      <w:pPr>
        <w:pStyle w:val="NormalWeb"/>
        <w:numPr>
          <w:ilvl w:val="1"/>
          <w:numId w:val="12"/>
        </w:numPr>
        <w:shd w:val="clear" w:color="auto" w:fill="FFFFFF"/>
        <w:spacing w:before="0" w:beforeAutospacing="0" w:after="0" w:afterAutospacing="0" w:line="360" w:lineRule="auto"/>
        <w:rPr>
          <w:rFonts w:ascii="Verdana" w:hAnsi="Verdana" w:cs="Verdana"/>
          <w:sz w:val="20"/>
          <w:szCs w:val="20"/>
        </w:rPr>
      </w:pPr>
      <w:r w:rsidRPr="00294193">
        <w:rPr>
          <w:rFonts w:ascii="Verdana" w:hAnsi="Verdana" w:cs="Verdana"/>
          <w:sz w:val="20"/>
          <w:szCs w:val="20"/>
        </w:rPr>
        <w:t>Trattamento con prostaglandine</w:t>
      </w:r>
    </w:p>
    <w:p w:rsidR="0032227A" w:rsidRPr="00507620" w:rsidRDefault="0032227A" w:rsidP="00616942">
      <w:pPr>
        <w:pStyle w:val="NormalWeb"/>
        <w:numPr>
          <w:ilvl w:val="0"/>
          <w:numId w:val="12"/>
        </w:numPr>
        <w:shd w:val="clear" w:color="auto" w:fill="FFFFFF"/>
        <w:spacing w:before="0" w:beforeAutospacing="0" w:after="0" w:afterAutospacing="0" w:line="360" w:lineRule="auto"/>
        <w:rPr>
          <w:rFonts w:ascii="Verdana" w:hAnsi="Verdana" w:cs="Verdana"/>
          <w:sz w:val="20"/>
          <w:szCs w:val="20"/>
        </w:rPr>
      </w:pPr>
      <w:r w:rsidRPr="00507620">
        <w:rPr>
          <w:rFonts w:ascii="Verdana" w:hAnsi="Verdana" w:cs="Verdana"/>
          <w:sz w:val="20"/>
          <w:szCs w:val="20"/>
        </w:rPr>
        <w:t>neonati con problemi ematologici acuti (sindrome emorragica, trombosi, CID, shock)</w:t>
      </w:r>
    </w:p>
    <w:p w:rsidR="0032227A" w:rsidRDefault="0032227A" w:rsidP="00771058">
      <w:pPr>
        <w:pStyle w:val="NormalWeb"/>
        <w:numPr>
          <w:ilvl w:val="0"/>
          <w:numId w:val="12"/>
        </w:numPr>
        <w:shd w:val="clear" w:color="auto" w:fill="FFFFFF"/>
        <w:spacing w:before="0" w:beforeAutospacing="0" w:after="0" w:afterAutospacing="0" w:line="360" w:lineRule="auto"/>
        <w:rPr>
          <w:rFonts w:ascii="Verdana" w:hAnsi="Verdana" w:cs="Verdana"/>
          <w:sz w:val="20"/>
          <w:szCs w:val="20"/>
        </w:rPr>
      </w:pPr>
      <w:r w:rsidRPr="00507620">
        <w:rPr>
          <w:rFonts w:ascii="Verdana" w:hAnsi="Verdana" w:cs="Verdana"/>
          <w:sz w:val="20"/>
          <w:szCs w:val="20"/>
        </w:rPr>
        <w:t>neonati con convulsioni o con altra patologia neurologica grave fino a 72 ore dopo controllo farmacologico delle crisi;</w:t>
      </w:r>
    </w:p>
    <w:p w:rsidR="0032227A" w:rsidRPr="00507620" w:rsidRDefault="0032227A" w:rsidP="00771058">
      <w:pPr>
        <w:pStyle w:val="NormalWeb"/>
        <w:numPr>
          <w:ilvl w:val="0"/>
          <w:numId w:val="12"/>
        </w:numPr>
        <w:shd w:val="clear" w:color="auto" w:fill="FFFFFF"/>
        <w:spacing w:before="0" w:beforeAutospacing="0" w:after="0" w:afterAutospacing="0" w:line="360" w:lineRule="auto"/>
        <w:rPr>
          <w:rFonts w:ascii="Verdana" w:hAnsi="Verdana" w:cs="Verdana"/>
          <w:sz w:val="20"/>
          <w:szCs w:val="20"/>
        </w:rPr>
      </w:pPr>
      <w:r>
        <w:rPr>
          <w:rFonts w:ascii="Verdana" w:hAnsi="Verdana" w:cs="Verdana"/>
          <w:sz w:val="20"/>
          <w:szCs w:val="20"/>
        </w:rPr>
        <w:t>neonati con sepsi o affezioni respiratorie (ricoverati in isolamento)</w:t>
      </w:r>
    </w:p>
    <w:p w:rsidR="0032227A" w:rsidRPr="00507620" w:rsidRDefault="0032227A" w:rsidP="00616942">
      <w:pPr>
        <w:pStyle w:val="NormalWeb"/>
        <w:shd w:val="clear" w:color="auto" w:fill="FFFFFF"/>
        <w:spacing w:before="0" w:beforeAutospacing="0" w:after="0" w:afterAutospacing="0" w:line="276" w:lineRule="auto"/>
        <w:rPr>
          <w:rFonts w:ascii="Verdana" w:hAnsi="Verdana" w:cs="Verdana"/>
          <w:sz w:val="20"/>
          <w:szCs w:val="20"/>
        </w:rPr>
      </w:pPr>
    </w:p>
    <w:p w:rsidR="0032227A" w:rsidRPr="00507620" w:rsidRDefault="0032227A" w:rsidP="00786CC1">
      <w:pPr>
        <w:pStyle w:val="NormalWeb"/>
        <w:shd w:val="clear" w:color="auto" w:fill="FFFFFF"/>
        <w:spacing w:before="0" w:beforeAutospacing="0" w:after="0" w:afterAutospacing="0" w:line="360" w:lineRule="auto"/>
        <w:rPr>
          <w:rFonts w:ascii="Verdana" w:hAnsi="Verdana" w:cs="Verdana"/>
          <w:sz w:val="20"/>
          <w:szCs w:val="20"/>
        </w:rPr>
      </w:pPr>
      <w:r w:rsidRPr="00507620">
        <w:rPr>
          <w:rFonts w:ascii="Verdana" w:hAnsi="Verdana" w:cs="Verdana"/>
          <w:sz w:val="20"/>
          <w:szCs w:val="20"/>
        </w:rPr>
        <w:t>Il reparto di TIN garantisce la presenza di un neonatologo in guardia attiva 24 ore su 24, è dotato di attrezzature complete per il monitoraggio continuo delle funzioni vitali e per la terapia di supporto vitale.</w:t>
      </w:r>
    </w:p>
    <w:p w:rsidR="0032227A" w:rsidRPr="00507620" w:rsidRDefault="0032227A" w:rsidP="00786CC1">
      <w:pPr>
        <w:pStyle w:val="NormalWeb"/>
        <w:shd w:val="clear" w:color="auto" w:fill="FFFFFF"/>
        <w:spacing w:before="0" w:beforeAutospacing="0" w:after="0" w:afterAutospacing="0" w:line="360" w:lineRule="auto"/>
        <w:rPr>
          <w:rFonts w:ascii="Verdana" w:hAnsi="Verdana" w:cs="Verdana"/>
          <w:sz w:val="20"/>
          <w:szCs w:val="20"/>
        </w:rPr>
      </w:pPr>
    </w:p>
    <w:p w:rsidR="0032227A" w:rsidRPr="00507620" w:rsidRDefault="0032227A" w:rsidP="00D358B4">
      <w:pPr>
        <w:pStyle w:val="NormalWeb"/>
        <w:numPr>
          <w:ilvl w:val="0"/>
          <w:numId w:val="16"/>
        </w:numPr>
        <w:shd w:val="clear" w:color="auto" w:fill="FFFFFF"/>
        <w:spacing w:before="0" w:beforeAutospacing="0" w:after="0" w:afterAutospacing="0" w:line="360" w:lineRule="auto"/>
        <w:rPr>
          <w:rFonts w:ascii="Verdana" w:hAnsi="Verdana" w:cs="Verdana"/>
          <w:sz w:val="20"/>
          <w:szCs w:val="20"/>
        </w:rPr>
      </w:pPr>
      <w:r w:rsidRPr="00507620">
        <w:rPr>
          <w:rFonts w:ascii="Verdana" w:hAnsi="Verdana" w:cs="Verdana"/>
          <w:sz w:val="20"/>
          <w:szCs w:val="20"/>
        </w:rPr>
        <w:t xml:space="preserve">Monitor multiparametrici per ciascuna incubatrice </w:t>
      </w:r>
    </w:p>
    <w:p w:rsidR="0032227A" w:rsidRPr="00507620" w:rsidRDefault="0032227A" w:rsidP="00D358B4">
      <w:pPr>
        <w:pStyle w:val="NormalWeb"/>
        <w:numPr>
          <w:ilvl w:val="0"/>
          <w:numId w:val="16"/>
        </w:numPr>
        <w:shd w:val="clear" w:color="auto" w:fill="FFFFFF"/>
        <w:spacing w:before="0" w:beforeAutospacing="0" w:after="0" w:afterAutospacing="0" w:line="360" w:lineRule="auto"/>
        <w:rPr>
          <w:rFonts w:ascii="Verdana" w:hAnsi="Verdana" w:cs="Verdana"/>
          <w:sz w:val="20"/>
          <w:szCs w:val="20"/>
        </w:rPr>
      </w:pPr>
      <w:r w:rsidRPr="00507620">
        <w:rPr>
          <w:rFonts w:ascii="Verdana" w:hAnsi="Verdana" w:cs="Verdana"/>
          <w:sz w:val="20"/>
          <w:szCs w:val="20"/>
        </w:rPr>
        <w:t>Ventilatori Babylog 800 plus per assistenza respiratoria in ventilazione convenzionale ed in ventilazione oscillatoria ad alta frequenza (HFOV)</w:t>
      </w:r>
    </w:p>
    <w:p w:rsidR="0032227A" w:rsidRPr="00507620" w:rsidRDefault="0032227A" w:rsidP="00294193">
      <w:pPr>
        <w:pStyle w:val="NormalWeb"/>
        <w:numPr>
          <w:ilvl w:val="0"/>
          <w:numId w:val="13"/>
        </w:numPr>
        <w:shd w:val="clear" w:color="auto" w:fill="FFFFFF"/>
        <w:spacing w:before="0" w:beforeAutospacing="0" w:after="0" w:afterAutospacing="0" w:line="360" w:lineRule="auto"/>
        <w:rPr>
          <w:rFonts w:ascii="Verdana" w:hAnsi="Verdana" w:cs="Verdana"/>
          <w:sz w:val="20"/>
          <w:szCs w:val="20"/>
        </w:rPr>
      </w:pPr>
      <w:r w:rsidRPr="00507620">
        <w:rPr>
          <w:rFonts w:ascii="Verdana" w:hAnsi="Verdana" w:cs="Verdana"/>
          <w:sz w:val="20"/>
          <w:szCs w:val="20"/>
        </w:rPr>
        <w:t>Apparecchio di monitoraggio continuo dell’attività cerebrale (</w:t>
      </w:r>
      <w:r>
        <w:rPr>
          <w:rFonts w:ascii="Verdana" w:hAnsi="Verdana" w:cs="Verdana"/>
          <w:sz w:val="20"/>
          <w:szCs w:val="20"/>
        </w:rPr>
        <w:t>aEEG)</w:t>
      </w:r>
    </w:p>
    <w:p w:rsidR="0032227A" w:rsidRPr="00507620" w:rsidRDefault="0032227A" w:rsidP="00D358B4">
      <w:pPr>
        <w:pStyle w:val="NormalWeb"/>
        <w:numPr>
          <w:ilvl w:val="0"/>
          <w:numId w:val="13"/>
        </w:numPr>
        <w:shd w:val="clear" w:color="auto" w:fill="FFFFFF"/>
        <w:spacing w:before="0" w:beforeAutospacing="0" w:after="0" w:afterAutospacing="0" w:line="360" w:lineRule="auto"/>
        <w:rPr>
          <w:rFonts w:ascii="Verdana" w:hAnsi="Verdana" w:cs="Verdana"/>
          <w:sz w:val="20"/>
          <w:szCs w:val="20"/>
        </w:rPr>
      </w:pPr>
      <w:r w:rsidRPr="00507620">
        <w:rPr>
          <w:rFonts w:ascii="Verdana" w:hAnsi="Verdana" w:cs="Verdana"/>
          <w:sz w:val="20"/>
          <w:szCs w:val="20"/>
        </w:rPr>
        <w:t xml:space="preserve">Apparecchio Techotherm per il trattamento ipotermico sistemico </w:t>
      </w:r>
    </w:p>
    <w:p w:rsidR="0032227A" w:rsidRPr="00507620" w:rsidRDefault="0032227A" w:rsidP="0098144C">
      <w:pPr>
        <w:pStyle w:val="NormalWeb"/>
        <w:numPr>
          <w:ilvl w:val="0"/>
          <w:numId w:val="13"/>
        </w:numPr>
        <w:shd w:val="clear" w:color="auto" w:fill="FFFFFF"/>
        <w:spacing w:before="0" w:beforeAutospacing="0" w:after="0" w:afterAutospacing="0" w:line="360" w:lineRule="auto"/>
        <w:rPr>
          <w:rFonts w:ascii="Verdana" w:hAnsi="Verdana" w:cs="Verdana"/>
          <w:sz w:val="20"/>
          <w:szCs w:val="20"/>
        </w:rPr>
      </w:pPr>
      <w:r w:rsidRPr="00507620">
        <w:rPr>
          <w:rFonts w:ascii="Verdana" w:hAnsi="Verdana" w:cs="Verdana"/>
          <w:sz w:val="20"/>
          <w:szCs w:val="20"/>
        </w:rPr>
        <w:t xml:space="preserve">Ecografo </w:t>
      </w:r>
    </w:p>
    <w:p w:rsidR="0032227A" w:rsidRPr="00507620" w:rsidRDefault="0032227A" w:rsidP="00EA0C3D">
      <w:pPr>
        <w:pStyle w:val="NormalWeb"/>
        <w:numPr>
          <w:ilvl w:val="0"/>
          <w:numId w:val="13"/>
        </w:numPr>
        <w:shd w:val="clear" w:color="auto" w:fill="FFFFFF"/>
        <w:spacing w:before="0" w:beforeAutospacing="0" w:after="0" w:afterAutospacing="0" w:line="360" w:lineRule="auto"/>
        <w:rPr>
          <w:rFonts w:ascii="Verdana" w:hAnsi="Verdana" w:cs="Verdana"/>
          <w:sz w:val="20"/>
          <w:szCs w:val="20"/>
        </w:rPr>
      </w:pPr>
      <w:r w:rsidRPr="00507620">
        <w:rPr>
          <w:rFonts w:ascii="Verdana" w:hAnsi="Verdana" w:cs="Verdana"/>
          <w:sz w:val="20"/>
          <w:szCs w:val="20"/>
        </w:rPr>
        <w:t>RET CAM per screening della retinopatia del pretermine</w:t>
      </w:r>
    </w:p>
    <w:p w:rsidR="0032227A" w:rsidRPr="00507620" w:rsidRDefault="0032227A" w:rsidP="00EA0C3D">
      <w:pPr>
        <w:pStyle w:val="NormalWeb"/>
        <w:numPr>
          <w:ilvl w:val="0"/>
          <w:numId w:val="13"/>
        </w:numPr>
        <w:shd w:val="clear" w:color="auto" w:fill="FFFFFF"/>
        <w:spacing w:before="0" w:beforeAutospacing="0" w:after="0" w:afterAutospacing="0" w:line="360" w:lineRule="auto"/>
        <w:rPr>
          <w:rFonts w:ascii="Verdana" w:hAnsi="Verdana" w:cs="Verdana"/>
          <w:sz w:val="20"/>
          <w:szCs w:val="20"/>
        </w:rPr>
      </w:pPr>
      <w:r w:rsidRPr="00507620">
        <w:rPr>
          <w:rFonts w:ascii="Verdana" w:hAnsi="Verdana" w:cs="Verdana"/>
          <w:sz w:val="20"/>
          <w:szCs w:val="20"/>
        </w:rPr>
        <w:t xml:space="preserve">Strumenti per preparazione di sacche di nutrizione parenterale </w:t>
      </w:r>
    </w:p>
    <w:p w:rsidR="0032227A" w:rsidRPr="00507620" w:rsidRDefault="0032227A" w:rsidP="005B62EB">
      <w:pPr>
        <w:pStyle w:val="NormalWeb"/>
        <w:numPr>
          <w:ilvl w:val="0"/>
          <w:numId w:val="13"/>
        </w:numPr>
        <w:shd w:val="clear" w:color="auto" w:fill="FFFFFF"/>
        <w:spacing w:before="0" w:beforeAutospacing="0" w:after="0" w:afterAutospacing="0" w:line="360" w:lineRule="auto"/>
        <w:rPr>
          <w:rFonts w:ascii="Verdana" w:hAnsi="Verdana" w:cs="Verdana"/>
          <w:sz w:val="20"/>
          <w:szCs w:val="20"/>
        </w:rPr>
      </w:pPr>
      <w:r w:rsidRPr="00507620">
        <w:rPr>
          <w:rFonts w:ascii="Verdana" w:hAnsi="Verdana" w:cs="Verdana"/>
          <w:sz w:val="20"/>
          <w:szCs w:val="20"/>
        </w:rPr>
        <w:t>Locale per preparazione di nutrizione enterale (formule adattate e fortificate) secondo normativa EN 1615</w:t>
      </w:r>
    </w:p>
    <w:p w:rsidR="0032227A" w:rsidRPr="005D460B" w:rsidRDefault="0032227A" w:rsidP="0075723F">
      <w:pPr>
        <w:pStyle w:val="NormalWeb"/>
        <w:shd w:val="clear" w:color="auto" w:fill="FFFFFF"/>
        <w:spacing w:before="0" w:beforeAutospacing="0" w:after="0" w:afterAutospacing="0" w:line="360" w:lineRule="auto"/>
        <w:rPr>
          <w:rFonts w:ascii="Verdana" w:hAnsi="Verdana" w:cs="Verdana"/>
          <w:color w:val="C0504D"/>
          <w:sz w:val="20"/>
          <w:szCs w:val="20"/>
        </w:rPr>
      </w:pPr>
    </w:p>
    <w:p w:rsidR="0032227A" w:rsidRPr="005D460B" w:rsidRDefault="0032227A" w:rsidP="00EA0C3D">
      <w:pPr>
        <w:pStyle w:val="NormalWeb"/>
        <w:shd w:val="clear" w:color="auto" w:fill="FFFFFF"/>
        <w:spacing w:before="0" w:beforeAutospacing="0" w:after="0" w:afterAutospacing="0" w:line="360" w:lineRule="auto"/>
        <w:rPr>
          <w:rStyle w:val="Strong"/>
          <w:rFonts w:ascii="Verdana" w:hAnsi="Verdana" w:cs="Verdana"/>
          <w:color w:val="C0504D"/>
          <w:sz w:val="20"/>
          <w:szCs w:val="20"/>
        </w:rPr>
      </w:pPr>
      <w:r w:rsidRPr="005D460B">
        <w:rPr>
          <w:rStyle w:val="Strong"/>
          <w:rFonts w:ascii="Verdana" w:hAnsi="Verdana" w:cs="Verdana"/>
          <w:color w:val="C0504D"/>
          <w:sz w:val="20"/>
          <w:szCs w:val="20"/>
        </w:rPr>
        <w:t>TERAPIA SUB- INTENSIVA</w:t>
      </w:r>
    </w:p>
    <w:p w:rsidR="0032227A" w:rsidRPr="00507620" w:rsidRDefault="0032227A" w:rsidP="00827AE9">
      <w:pPr>
        <w:pStyle w:val="NormalWeb"/>
        <w:spacing w:line="360" w:lineRule="auto"/>
        <w:jc w:val="both"/>
        <w:rPr>
          <w:rFonts w:ascii="Verdana" w:hAnsi="Verdana" w:cs="Verdana"/>
          <w:b/>
          <w:bCs/>
          <w:sz w:val="20"/>
          <w:szCs w:val="20"/>
          <w:u w:val="single"/>
        </w:rPr>
      </w:pPr>
      <w:r w:rsidRPr="00507620">
        <w:rPr>
          <w:rFonts w:ascii="Verdana" w:hAnsi="Verdana" w:cs="Verdana"/>
          <w:b/>
          <w:bCs/>
          <w:sz w:val="20"/>
          <w:szCs w:val="20"/>
          <w:u w:val="single"/>
        </w:rPr>
        <w:t>Criteri di ricovero e livelli di assistenza</w:t>
      </w:r>
    </w:p>
    <w:p w:rsidR="0032227A" w:rsidRPr="00507620" w:rsidRDefault="0032227A" w:rsidP="00F02A99">
      <w:pPr>
        <w:spacing w:before="100" w:beforeAutospacing="1" w:after="100" w:afterAutospacing="1" w:line="360" w:lineRule="auto"/>
        <w:jc w:val="both"/>
        <w:rPr>
          <w:rFonts w:ascii="Verdana" w:hAnsi="Verdana" w:cs="Verdana"/>
          <w:sz w:val="20"/>
          <w:szCs w:val="20"/>
        </w:rPr>
      </w:pPr>
      <w:r w:rsidRPr="00507620">
        <w:rPr>
          <w:rFonts w:ascii="Verdana" w:hAnsi="Verdana" w:cs="Verdana"/>
          <w:sz w:val="20"/>
          <w:szCs w:val="20"/>
        </w:rPr>
        <w:t>Ospita i neonati per i quali è previsto il monitoraggio dei parametri vitali, le cui condizioni cliniche NON necessitano di cure intensive, inborn oppure nati presso altri ospedali della provincia e delle province e regioni limitrofe (outborn).</w:t>
      </w:r>
    </w:p>
    <w:p w:rsidR="0032227A" w:rsidRPr="00507620" w:rsidRDefault="0032227A" w:rsidP="00EA0C3D">
      <w:pPr>
        <w:pStyle w:val="ListParagraph"/>
        <w:numPr>
          <w:ilvl w:val="0"/>
          <w:numId w:val="14"/>
        </w:numPr>
        <w:spacing w:before="100" w:beforeAutospacing="1" w:after="100" w:afterAutospacing="1" w:line="360" w:lineRule="auto"/>
        <w:jc w:val="both"/>
        <w:rPr>
          <w:rFonts w:ascii="Verdana" w:hAnsi="Verdana" w:cs="Verdana"/>
          <w:sz w:val="20"/>
          <w:szCs w:val="20"/>
        </w:rPr>
      </w:pPr>
      <w:r w:rsidRPr="00507620">
        <w:rPr>
          <w:rFonts w:ascii="Verdana" w:hAnsi="Verdana" w:cs="Verdana"/>
          <w:sz w:val="20"/>
          <w:szCs w:val="20"/>
        </w:rPr>
        <w:t>Neonati con età gestazionale &gt;32 settimane e/o peso &gt;1.500 gr;</w:t>
      </w:r>
    </w:p>
    <w:p w:rsidR="0032227A" w:rsidRPr="00507620" w:rsidRDefault="0032227A" w:rsidP="00EA0C3D">
      <w:pPr>
        <w:pStyle w:val="ListParagraph"/>
        <w:numPr>
          <w:ilvl w:val="0"/>
          <w:numId w:val="14"/>
        </w:numPr>
        <w:spacing w:before="100" w:beforeAutospacing="1" w:after="100" w:afterAutospacing="1" w:line="360" w:lineRule="auto"/>
        <w:jc w:val="both"/>
        <w:rPr>
          <w:rFonts w:ascii="Verdana" w:hAnsi="Verdana" w:cs="Verdana"/>
          <w:sz w:val="20"/>
          <w:szCs w:val="20"/>
        </w:rPr>
      </w:pPr>
      <w:r w:rsidRPr="00507620">
        <w:rPr>
          <w:rFonts w:ascii="Verdana" w:hAnsi="Verdana" w:cs="Verdana"/>
          <w:sz w:val="20"/>
          <w:szCs w:val="20"/>
        </w:rPr>
        <w:t xml:space="preserve">neonati dimessi dalla Terapia </w:t>
      </w:r>
      <w:r>
        <w:rPr>
          <w:rFonts w:ascii="Verdana" w:hAnsi="Verdana" w:cs="Verdana"/>
          <w:sz w:val="20"/>
          <w:szCs w:val="20"/>
        </w:rPr>
        <w:t>Intensiva Neonatale</w:t>
      </w:r>
      <w:r w:rsidRPr="00507620">
        <w:rPr>
          <w:rFonts w:ascii="Verdana" w:hAnsi="Verdana" w:cs="Verdana"/>
          <w:sz w:val="20"/>
          <w:szCs w:val="20"/>
        </w:rPr>
        <w:t xml:space="preserve">  </w:t>
      </w:r>
    </w:p>
    <w:p w:rsidR="0032227A" w:rsidRPr="00507620" w:rsidRDefault="0032227A" w:rsidP="00CC7CD7">
      <w:pPr>
        <w:spacing w:before="100" w:beforeAutospacing="1" w:after="100" w:afterAutospacing="1" w:line="360" w:lineRule="auto"/>
        <w:ind w:hanging="1"/>
        <w:jc w:val="both"/>
        <w:rPr>
          <w:rFonts w:ascii="Verdana" w:hAnsi="Verdana" w:cs="Verdana"/>
          <w:b/>
          <w:bCs/>
          <w:sz w:val="20"/>
          <w:szCs w:val="20"/>
          <w:u w:val="single"/>
        </w:rPr>
      </w:pPr>
      <w:r w:rsidRPr="00507620">
        <w:rPr>
          <w:rFonts w:ascii="Verdana" w:hAnsi="Verdana" w:cs="Verdana"/>
          <w:b/>
          <w:bCs/>
          <w:sz w:val="20"/>
          <w:szCs w:val="20"/>
          <w:u w:val="single"/>
        </w:rPr>
        <w:t>In dettaglio vengono trattati neonati con le seguenti caratteristiche:</w:t>
      </w:r>
    </w:p>
    <w:p w:rsidR="0032227A" w:rsidRPr="00507620" w:rsidRDefault="0032227A" w:rsidP="00CC7CD7">
      <w:pPr>
        <w:pStyle w:val="ListParagraph"/>
        <w:numPr>
          <w:ilvl w:val="0"/>
          <w:numId w:val="20"/>
        </w:numPr>
        <w:spacing w:before="100" w:beforeAutospacing="1" w:after="100" w:afterAutospacing="1" w:line="360" w:lineRule="auto"/>
        <w:jc w:val="both"/>
        <w:rPr>
          <w:rFonts w:ascii="Verdana" w:hAnsi="Verdana" w:cs="Verdana"/>
          <w:sz w:val="20"/>
          <w:szCs w:val="20"/>
        </w:rPr>
      </w:pPr>
      <w:r w:rsidRPr="00507620">
        <w:rPr>
          <w:rFonts w:ascii="Verdana" w:hAnsi="Verdana" w:cs="Verdana"/>
          <w:sz w:val="20"/>
          <w:szCs w:val="20"/>
        </w:rPr>
        <w:t xml:space="preserve">insufficienza respiratoria lieve che non necessita di intubazione tracheale; </w:t>
      </w:r>
    </w:p>
    <w:p w:rsidR="0032227A" w:rsidRPr="00507620" w:rsidRDefault="0032227A" w:rsidP="00CC7CD7">
      <w:pPr>
        <w:pStyle w:val="ListParagraph"/>
        <w:numPr>
          <w:ilvl w:val="0"/>
          <w:numId w:val="20"/>
        </w:numPr>
        <w:spacing w:before="100" w:beforeAutospacing="1" w:after="100" w:afterAutospacing="1" w:line="360" w:lineRule="auto"/>
        <w:jc w:val="both"/>
        <w:rPr>
          <w:rFonts w:ascii="Verdana" w:hAnsi="Verdana" w:cs="Verdana"/>
          <w:sz w:val="20"/>
          <w:szCs w:val="20"/>
        </w:rPr>
      </w:pPr>
      <w:r w:rsidRPr="00507620">
        <w:rPr>
          <w:rFonts w:ascii="Verdana" w:hAnsi="Verdana" w:cs="Verdana"/>
          <w:sz w:val="20"/>
          <w:szCs w:val="20"/>
        </w:rPr>
        <w:t xml:space="preserve">utilizzo di nCPAP a fronte di insufficienza respiratoria medio-lieve; </w:t>
      </w:r>
    </w:p>
    <w:p w:rsidR="0032227A" w:rsidRPr="00507620" w:rsidRDefault="0032227A" w:rsidP="00CC7CD7">
      <w:pPr>
        <w:pStyle w:val="ListParagraph"/>
        <w:numPr>
          <w:ilvl w:val="0"/>
          <w:numId w:val="20"/>
        </w:numPr>
        <w:spacing w:before="100" w:beforeAutospacing="1" w:after="100" w:afterAutospacing="1" w:line="360" w:lineRule="auto"/>
        <w:jc w:val="both"/>
        <w:rPr>
          <w:rFonts w:ascii="Verdana" w:hAnsi="Verdana" w:cs="Verdana"/>
          <w:sz w:val="20"/>
          <w:szCs w:val="20"/>
        </w:rPr>
      </w:pPr>
      <w:r w:rsidRPr="00507620">
        <w:rPr>
          <w:rFonts w:ascii="Verdana" w:hAnsi="Verdana" w:cs="Verdana"/>
          <w:sz w:val="20"/>
          <w:szCs w:val="20"/>
        </w:rPr>
        <w:t>utilizzo di terapia con surfattante polmonare con pratica INSURE nei neonati di età gestazionale superiore a 32 settimane con insufficienza respiratoria medio-lieve;</w:t>
      </w:r>
    </w:p>
    <w:p w:rsidR="0032227A" w:rsidRPr="00507620" w:rsidRDefault="0032227A" w:rsidP="00CC7CD7">
      <w:pPr>
        <w:pStyle w:val="ListParagraph"/>
        <w:numPr>
          <w:ilvl w:val="0"/>
          <w:numId w:val="20"/>
        </w:numPr>
        <w:spacing w:before="100" w:beforeAutospacing="1" w:after="100" w:afterAutospacing="1" w:line="360" w:lineRule="auto"/>
        <w:jc w:val="both"/>
        <w:rPr>
          <w:rFonts w:ascii="Verdana" w:hAnsi="Verdana" w:cs="Verdana"/>
          <w:sz w:val="20"/>
          <w:szCs w:val="20"/>
        </w:rPr>
      </w:pPr>
      <w:r w:rsidRPr="00507620">
        <w:rPr>
          <w:rFonts w:ascii="Verdana" w:hAnsi="Verdana" w:cs="Verdana"/>
          <w:sz w:val="20"/>
          <w:szCs w:val="20"/>
        </w:rPr>
        <w:t>portatori di accessi vascolari centrali;</w:t>
      </w:r>
    </w:p>
    <w:p w:rsidR="0032227A" w:rsidRPr="00507620" w:rsidRDefault="0032227A" w:rsidP="00CC7CD7">
      <w:pPr>
        <w:pStyle w:val="ListParagraph"/>
        <w:numPr>
          <w:ilvl w:val="0"/>
          <w:numId w:val="20"/>
        </w:numPr>
        <w:spacing w:before="100" w:beforeAutospacing="1" w:after="100" w:afterAutospacing="1" w:line="360" w:lineRule="auto"/>
        <w:jc w:val="both"/>
        <w:rPr>
          <w:rStyle w:val="Strong"/>
          <w:rFonts w:ascii="Verdana" w:hAnsi="Verdana" w:cs="Verdana"/>
          <w:b w:val="0"/>
          <w:bCs w:val="0"/>
          <w:sz w:val="20"/>
          <w:szCs w:val="20"/>
        </w:rPr>
      </w:pPr>
      <w:r w:rsidRPr="00507620">
        <w:rPr>
          <w:rStyle w:val="Strong"/>
          <w:rFonts w:ascii="Verdana" w:hAnsi="Verdana" w:cs="Verdana"/>
          <w:b w:val="0"/>
          <w:bCs w:val="0"/>
          <w:sz w:val="20"/>
          <w:szCs w:val="20"/>
        </w:rPr>
        <w:t>anomalie congenite maggiori con stabilità clinica;</w:t>
      </w:r>
    </w:p>
    <w:p w:rsidR="0032227A" w:rsidRPr="00507620" w:rsidRDefault="0032227A" w:rsidP="00827AE9">
      <w:pPr>
        <w:pStyle w:val="ListParagraph"/>
        <w:numPr>
          <w:ilvl w:val="0"/>
          <w:numId w:val="20"/>
        </w:numPr>
        <w:spacing w:before="100" w:beforeAutospacing="1" w:after="100" w:afterAutospacing="1" w:line="360" w:lineRule="auto"/>
        <w:rPr>
          <w:rStyle w:val="Strong"/>
          <w:rFonts w:ascii="Verdana" w:hAnsi="Verdana" w:cs="Verdana"/>
          <w:b w:val="0"/>
          <w:bCs w:val="0"/>
          <w:sz w:val="20"/>
          <w:szCs w:val="20"/>
        </w:rPr>
      </w:pPr>
      <w:r w:rsidRPr="00507620">
        <w:rPr>
          <w:rStyle w:val="Strong"/>
          <w:rFonts w:ascii="Verdana" w:hAnsi="Verdana" w:cs="Verdana"/>
          <w:b w:val="0"/>
          <w:bCs w:val="0"/>
          <w:sz w:val="20"/>
          <w:szCs w:val="20"/>
        </w:rPr>
        <w:t xml:space="preserve">alterazioni metaboliche con instabilità clinica (ipoglicemia, ipocalcemia, ipotermia, etc.); </w:t>
      </w:r>
    </w:p>
    <w:p w:rsidR="0032227A" w:rsidRPr="00507620" w:rsidRDefault="0032227A" w:rsidP="00CC7CD7">
      <w:pPr>
        <w:pStyle w:val="ListParagraph"/>
        <w:numPr>
          <w:ilvl w:val="0"/>
          <w:numId w:val="20"/>
        </w:numPr>
        <w:spacing w:before="100" w:beforeAutospacing="1" w:after="100" w:afterAutospacing="1" w:line="360" w:lineRule="auto"/>
        <w:jc w:val="both"/>
        <w:rPr>
          <w:rFonts w:ascii="Verdana" w:hAnsi="Verdana" w:cs="Verdana"/>
          <w:sz w:val="20"/>
          <w:szCs w:val="20"/>
        </w:rPr>
      </w:pPr>
      <w:r w:rsidRPr="00507620">
        <w:rPr>
          <w:rStyle w:val="Strong"/>
          <w:rFonts w:ascii="Verdana" w:hAnsi="Verdana" w:cs="Verdana"/>
          <w:b w:val="0"/>
          <w:bCs w:val="0"/>
          <w:sz w:val="20"/>
          <w:szCs w:val="20"/>
        </w:rPr>
        <w:t>n</w:t>
      </w:r>
      <w:r w:rsidRPr="00507620">
        <w:rPr>
          <w:rFonts w:ascii="Verdana" w:hAnsi="Verdana" w:cs="Verdana"/>
          <w:sz w:val="20"/>
          <w:szCs w:val="20"/>
        </w:rPr>
        <w:t>eonati patologici (alterazioni della coagulazione, alterazioni metaboliche, settici, neurologici, sindrome da astinenza etc) e/o che comunque richiedono monitoraggio polifunzionale continuo, purché non abbiano bisogno di cure intensive;</w:t>
      </w:r>
    </w:p>
    <w:p w:rsidR="0032227A" w:rsidRPr="00A46EE9" w:rsidRDefault="0032227A" w:rsidP="00CC7CD7">
      <w:pPr>
        <w:pStyle w:val="ListParagraph"/>
        <w:numPr>
          <w:ilvl w:val="0"/>
          <w:numId w:val="20"/>
        </w:numPr>
        <w:spacing w:before="100" w:beforeAutospacing="1" w:after="100" w:afterAutospacing="1" w:line="360" w:lineRule="auto"/>
        <w:jc w:val="both"/>
        <w:rPr>
          <w:rFonts w:ascii="Verdana" w:hAnsi="Verdana" w:cs="Verdana"/>
          <w:sz w:val="20"/>
          <w:szCs w:val="20"/>
        </w:rPr>
      </w:pPr>
      <w:r w:rsidRPr="00507620">
        <w:rPr>
          <w:rFonts w:ascii="Verdana" w:hAnsi="Verdana" w:cs="Verdana"/>
          <w:sz w:val="20"/>
          <w:szCs w:val="20"/>
        </w:rPr>
        <w:t>neonati provenienti dalla terapia intensiva neonatale</w:t>
      </w:r>
    </w:p>
    <w:p w:rsidR="0032227A" w:rsidRPr="00507620" w:rsidRDefault="0032227A" w:rsidP="00A46EE9">
      <w:pPr>
        <w:pStyle w:val="ListParagraph"/>
        <w:spacing w:before="100" w:beforeAutospacing="1" w:after="100" w:afterAutospacing="1" w:line="360" w:lineRule="auto"/>
        <w:jc w:val="both"/>
        <w:rPr>
          <w:rFonts w:ascii="Verdana" w:hAnsi="Verdana" w:cs="Verdana"/>
          <w:sz w:val="20"/>
          <w:szCs w:val="20"/>
        </w:rPr>
      </w:pPr>
    </w:p>
    <w:p w:rsidR="0032227A" w:rsidRPr="005D460B" w:rsidRDefault="0032227A" w:rsidP="00771058">
      <w:pPr>
        <w:pStyle w:val="NormalWeb"/>
        <w:rPr>
          <w:rFonts w:ascii="Verdana" w:hAnsi="Verdana" w:cs="Verdana"/>
          <w:color w:val="C0504D"/>
          <w:sz w:val="20"/>
          <w:szCs w:val="20"/>
        </w:rPr>
      </w:pPr>
      <w:r w:rsidRPr="005D460B">
        <w:rPr>
          <w:rStyle w:val="Strong"/>
          <w:rFonts w:ascii="Verdana" w:hAnsi="Verdana" w:cs="Verdana"/>
          <w:color w:val="C0504D"/>
          <w:sz w:val="20"/>
          <w:szCs w:val="20"/>
        </w:rPr>
        <w:t>PATOLOGIA NEONATALE</w:t>
      </w:r>
    </w:p>
    <w:p w:rsidR="0032227A" w:rsidRPr="00507620" w:rsidRDefault="0032227A" w:rsidP="00771058">
      <w:pPr>
        <w:pStyle w:val="NormalWeb"/>
        <w:spacing w:line="360" w:lineRule="auto"/>
        <w:jc w:val="both"/>
        <w:rPr>
          <w:rFonts w:ascii="Verdana" w:hAnsi="Verdana" w:cs="Verdana"/>
          <w:b/>
          <w:bCs/>
          <w:sz w:val="20"/>
          <w:szCs w:val="20"/>
          <w:u w:val="single"/>
        </w:rPr>
      </w:pPr>
      <w:r w:rsidRPr="00507620">
        <w:rPr>
          <w:rFonts w:ascii="Verdana" w:hAnsi="Verdana" w:cs="Verdana"/>
          <w:b/>
          <w:bCs/>
          <w:sz w:val="20"/>
          <w:szCs w:val="20"/>
          <w:u w:val="single"/>
        </w:rPr>
        <w:t>Criteri di ricovero e livelli di assistenza</w:t>
      </w:r>
    </w:p>
    <w:p w:rsidR="0032227A" w:rsidRPr="00507620" w:rsidRDefault="0032227A" w:rsidP="00771058">
      <w:pPr>
        <w:pStyle w:val="NormalWeb"/>
        <w:spacing w:line="360" w:lineRule="auto"/>
        <w:jc w:val="both"/>
        <w:rPr>
          <w:rFonts w:ascii="Verdana" w:hAnsi="Verdana" w:cs="Verdana"/>
          <w:sz w:val="20"/>
          <w:szCs w:val="20"/>
        </w:rPr>
      </w:pPr>
      <w:r w:rsidRPr="00507620">
        <w:rPr>
          <w:rFonts w:ascii="Verdana" w:hAnsi="Verdana" w:cs="Verdana"/>
          <w:sz w:val="20"/>
          <w:szCs w:val="20"/>
        </w:rPr>
        <w:t>Vengono comprese tutte le attività assistenziali, compresa la garanzia dell’assistenza in sala parto e nelle situazioni di emergenza , che riguardano:</w:t>
      </w:r>
    </w:p>
    <w:p w:rsidR="0032227A" w:rsidRPr="00507620" w:rsidRDefault="0032227A" w:rsidP="00771058">
      <w:pPr>
        <w:pStyle w:val="NormalWeb"/>
        <w:numPr>
          <w:ilvl w:val="0"/>
          <w:numId w:val="11"/>
        </w:numPr>
        <w:spacing w:line="360" w:lineRule="auto"/>
        <w:jc w:val="both"/>
        <w:rPr>
          <w:rFonts w:ascii="Verdana" w:hAnsi="Verdana" w:cs="Verdana"/>
          <w:sz w:val="20"/>
          <w:szCs w:val="20"/>
        </w:rPr>
      </w:pPr>
      <w:r w:rsidRPr="00507620">
        <w:rPr>
          <w:rFonts w:ascii="Verdana" w:hAnsi="Verdana" w:cs="Verdana"/>
          <w:sz w:val="20"/>
          <w:szCs w:val="20"/>
        </w:rPr>
        <w:t>neonati patologici e che comunque richiedano monitoraggio polifunzionale continuo, purchè non abbiano bisogno di cure intensive;</w:t>
      </w:r>
    </w:p>
    <w:p w:rsidR="0032227A" w:rsidRDefault="0032227A" w:rsidP="005A1DBE">
      <w:pPr>
        <w:pStyle w:val="NormalWeb"/>
        <w:numPr>
          <w:ilvl w:val="0"/>
          <w:numId w:val="11"/>
        </w:numPr>
        <w:spacing w:line="360" w:lineRule="auto"/>
        <w:jc w:val="both"/>
        <w:rPr>
          <w:rFonts w:ascii="Verdana" w:hAnsi="Verdana" w:cs="Verdana"/>
          <w:sz w:val="20"/>
          <w:szCs w:val="20"/>
        </w:rPr>
      </w:pPr>
      <w:r>
        <w:rPr>
          <w:rFonts w:ascii="Verdana" w:hAnsi="Verdana" w:cs="Verdana"/>
          <w:sz w:val="20"/>
          <w:szCs w:val="20"/>
        </w:rPr>
        <w:t>neonati sottoposti a fototerapia;</w:t>
      </w:r>
    </w:p>
    <w:p w:rsidR="0032227A" w:rsidRDefault="0032227A" w:rsidP="00771058">
      <w:pPr>
        <w:pStyle w:val="NormalWeb"/>
        <w:numPr>
          <w:ilvl w:val="0"/>
          <w:numId w:val="11"/>
        </w:numPr>
        <w:spacing w:line="360" w:lineRule="auto"/>
        <w:jc w:val="both"/>
        <w:rPr>
          <w:rFonts w:ascii="Verdana" w:hAnsi="Verdana" w:cs="Verdana"/>
          <w:sz w:val="20"/>
          <w:szCs w:val="20"/>
        </w:rPr>
      </w:pPr>
      <w:r w:rsidRPr="00507620">
        <w:rPr>
          <w:rFonts w:ascii="Verdana" w:hAnsi="Verdana" w:cs="Verdana"/>
          <w:sz w:val="20"/>
          <w:szCs w:val="20"/>
        </w:rPr>
        <w:t>neonati dimessi dalla Terapia Sub Intensiva</w:t>
      </w:r>
    </w:p>
    <w:p w:rsidR="0032227A" w:rsidRPr="00507620" w:rsidRDefault="0032227A" w:rsidP="005D460B">
      <w:pPr>
        <w:pStyle w:val="NormalWeb"/>
        <w:spacing w:line="360" w:lineRule="auto"/>
        <w:ind w:left="720"/>
        <w:jc w:val="both"/>
        <w:rPr>
          <w:rStyle w:val="Strong"/>
          <w:rFonts w:ascii="Verdana" w:hAnsi="Verdana" w:cs="Verdana"/>
          <w:b w:val="0"/>
          <w:bCs w:val="0"/>
          <w:sz w:val="20"/>
          <w:szCs w:val="20"/>
        </w:rPr>
      </w:pPr>
    </w:p>
    <w:p w:rsidR="0032227A" w:rsidRPr="005D460B" w:rsidRDefault="0032227A" w:rsidP="00771058">
      <w:pPr>
        <w:pStyle w:val="NormalWeb"/>
        <w:spacing w:line="360" w:lineRule="auto"/>
        <w:rPr>
          <w:rStyle w:val="Strong"/>
          <w:rFonts w:ascii="Verdana" w:hAnsi="Verdana" w:cs="Verdana"/>
          <w:b w:val="0"/>
          <w:bCs w:val="0"/>
          <w:color w:val="C0504D"/>
          <w:sz w:val="20"/>
          <w:szCs w:val="20"/>
        </w:rPr>
      </w:pPr>
      <w:r w:rsidRPr="005D460B">
        <w:rPr>
          <w:rStyle w:val="Strong"/>
          <w:rFonts w:ascii="Verdana" w:hAnsi="Verdana" w:cs="Verdana"/>
          <w:color w:val="C0504D"/>
          <w:sz w:val="20"/>
          <w:szCs w:val="20"/>
        </w:rPr>
        <w:t>NIDO</w:t>
      </w:r>
    </w:p>
    <w:p w:rsidR="0032227A" w:rsidRPr="00507620" w:rsidRDefault="0032227A" w:rsidP="004F02A4">
      <w:pPr>
        <w:spacing w:before="100" w:beforeAutospacing="1" w:after="100" w:afterAutospacing="1" w:line="360" w:lineRule="auto"/>
        <w:jc w:val="both"/>
        <w:rPr>
          <w:rFonts w:ascii="Verdana" w:hAnsi="Verdana" w:cs="Verdana"/>
          <w:sz w:val="20"/>
          <w:szCs w:val="20"/>
        </w:rPr>
      </w:pPr>
      <w:r w:rsidRPr="00507620">
        <w:rPr>
          <w:rStyle w:val="Strong"/>
          <w:rFonts w:ascii="Verdana" w:hAnsi="Verdana" w:cs="Verdana"/>
          <w:sz w:val="20"/>
          <w:szCs w:val="20"/>
        </w:rPr>
        <w:t>La Nursery</w:t>
      </w:r>
      <w:r w:rsidRPr="00507620">
        <w:rPr>
          <w:rFonts w:ascii="Verdana" w:hAnsi="Verdana" w:cs="Verdana"/>
          <w:sz w:val="20"/>
          <w:szCs w:val="20"/>
        </w:rPr>
        <w:t xml:space="preserve"> per l’ assistenza al neonato fisiologico accolto in culle poste a letto della mamma nella U.O. Ostetricia-Ginecologia,  gestito in regime di </w:t>
      </w:r>
      <w:r w:rsidRPr="00507620">
        <w:rPr>
          <w:rFonts w:ascii="Verdana" w:hAnsi="Verdana" w:cs="Verdana"/>
          <w:b/>
          <w:bCs/>
          <w:sz w:val="20"/>
          <w:szCs w:val="20"/>
        </w:rPr>
        <w:t>rooming-in</w:t>
      </w:r>
      <w:r w:rsidRPr="00507620">
        <w:rPr>
          <w:rFonts w:ascii="Verdana" w:hAnsi="Verdana" w:cs="Verdana"/>
          <w:sz w:val="20"/>
          <w:szCs w:val="20"/>
        </w:rPr>
        <w:t>.</w:t>
      </w:r>
    </w:p>
    <w:p w:rsidR="0032227A" w:rsidRDefault="0032227A" w:rsidP="005B62EB">
      <w:pPr>
        <w:spacing w:before="100" w:beforeAutospacing="1" w:after="100" w:afterAutospacing="1" w:line="360" w:lineRule="auto"/>
        <w:jc w:val="both"/>
        <w:rPr>
          <w:rFonts w:ascii="Verdana" w:hAnsi="Verdana" w:cs="Verdana"/>
          <w:b/>
          <w:bCs/>
          <w:sz w:val="20"/>
          <w:szCs w:val="20"/>
        </w:rPr>
      </w:pPr>
      <w:r w:rsidRPr="00507620">
        <w:rPr>
          <w:rFonts w:ascii="Verdana" w:hAnsi="Verdana" w:cs="Verdana"/>
          <w:sz w:val="20"/>
          <w:szCs w:val="20"/>
        </w:rPr>
        <w:t>Il</w:t>
      </w:r>
      <w:r w:rsidRPr="00507620">
        <w:rPr>
          <w:rStyle w:val="Emphasis"/>
          <w:rFonts w:ascii="Verdana" w:hAnsi="Verdana" w:cs="Verdana"/>
          <w:b/>
          <w:bCs/>
          <w:sz w:val="20"/>
          <w:szCs w:val="20"/>
        </w:rPr>
        <w:t xml:space="preserve"> rooming-in</w:t>
      </w:r>
      <w:r w:rsidRPr="00507620">
        <w:rPr>
          <w:rStyle w:val="Strong"/>
          <w:rFonts w:ascii="Verdana" w:hAnsi="Verdana" w:cs="Verdana"/>
          <w:sz w:val="20"/>
          <w:szCs w:val="20"/>
        </w:rPr>
        <w:t xml:space="preserve"> </w:t>
      </w:r>
      <w:r w:rsidRPr="00507620">
        <w:rPr>
          <w:rStyle w:val="Strong"/>
          <w:rFonts w:ascii="Verdana" w:hAnsi="Verdana" w:cs="Verdana"/>
          <w:b w:val="0"/>
          <w:bCs w:val="0"/>
          <w:sz w:val="20"/>
          <w:szCs w:val="20"/>
        </w:rPr>
        <w:t xml:space="preserve">è </w:t>
      </w:r>
      <w:r w:rsidRPr="00507620">
        <w:rPr>
          <w:rFonts w:ascii="Verdana" w:hAnsi="Verdana" w:cs="Verdana"/>
          <w:sz w:val="20"/>
          <w:szCs w:val="20"/>
        </w:rPr>
        <w:t>concepito per permettere al neonato ed ai suoi genitori di costituire, sin dalle prime ore di vita, un forte legame familiare. E’ proposto 24 ore su 24, per favorire il contatto madre-bambino, l’inizio precoce dell’allattamento al seno e l’acquisizione dell’arte delle prime cure neonatali (</w:t>
      </w:r>
      <w:r w:rsidRPr="00507620">
        <w:rPr>
          <w:rFonts w:ascii="Verdana" w:hAnsi="Verdana" w:cs="Verdana"/>
          <w:i/>
          <w:iCs/>
          <w:sz w:val="20"/>
          <w:szCs w:val="20"/>
        </w:rPr>
        <w:t>maternage</w:t>
      </w:r>
      <w:r w:rsidRPr="00507620">
        <w:rPr>
          <w:rFonts w:ascii="Verdana" w:hAnsi="Verdana" w:cs="Verdana"/>
          <w:sz w:val="20"/>
          <w:szCs w:val="20"/>
        </w:rPr>
        <w:t>). La dimissione del neonato avviene solitamente a 48-72 ore di vita, cui fa seguito un controllo ambulatoriale ravvicinato programmato  alla dimissione ed effettuato dai neonatologi dell’U.O.C.</w:t>
      </w:r>
      <w:r w:rsidRPr="00507620">
        <w:rPr>
          <w:rFonts w:ascii="Verdana" w:hAnsi="Verdana" w:cs="Verdana"/>
          <w:b/>
          <w:bCs/>
          <w:sz w:val="20"/>
          <w:szCs w:val="20"/>
        </w:rPr>
        <w:tab/>
      </w:r>
    </w:p>
    <w:p w:rsidR="0032227A" w:rsidRPr="005D460B" w:rsidRDefault="0032227A" w:rsidP="005B62EB">
      <w:pPr>
        <w:spacing w:before="100" w:beforeAutospacing="1" w:after="100" w:afterAutospacing="1" w:line="360" w:lineRule="auto"/>
        <w:jc w:val="both"/>
        <w:rPr>
          <w:rFonts w:ascii="Verdana" w:hAnsi="Verdana" w:cs="Verdana"/>
          <w:color w:val="4F81BD"/>
          <w:sz w:val="20"/>
          <w:szCs w:val="20"/>
        </w:rPr>
      </w:pPr>
    </w:p>
    <w:p w:rsidR="0032227A" w:rsidRPr="00890D96" w:rsidRDefault="0032227A" w:rsidP="0075723F">
      <w:pPr>
        <w:shd w:val="clear" w:color="auto" w:fill="FFFFFF"/>
        <w:spacing w:after="0" w:line="360" w:lineRule="auto"/>
        <w:jc w:val="both"/>
        <w:outlineLvl w:val="3"/>
        <w:rPr>
          <w:rFonts w:ascii="Verdana" w:hAnsi="Verdana" w:cs="Verdana"/>
          <w:b/>
          <w:bCs/>
          <w:sz w:val="20"/>
          <w:szCs w:val="20"/>
        </w:rPr>
      </w:pPr>
      <w:r w:rsidRPr="00890D96">
        <w:rPr>
          <w:rFonts w:ascii="Verdana" w:hAnsi="Verdana" w:cs="Verdana"/>
          <w:b/>
          <w:bCs/>
          <w:sz w:val="20"/>
          <w:szCs w:val="20"/>
        </w:rPr>
        <w:t>ATTIVITA’ DI ECCELLENZA</w:t>
      </w:r>
    </w:p>
    <w:p w:rsidR="0032227A" w:rsidRPr="00507620" w:rsidRDefault="0032227A" w:rsidP="0075723F">
      <w:pPr>
        <w:shd w:val="clear" w:color="auto" w:fill="FFFFFF"/>
        <w:spacing w:after="0" w:line="360" w:lineRule="auto"/>
        <w:jc w:val="both"/>
        <w:outlineLvl w:val="3"/>
        <w:rPr>
          <w:rFonts w:ascii="Verdana" w:hAnsi="Verdana" w:cs="Verdana"/>
          <w:b/>
          <w:bCs/>
          <w:sz w:val="20"/>
          <w:szCs w:val="20"/>
        </w:rPr>
      </w:pPr>
    </w:p>
    <w:p w:rsidR="0032227A" w:rsidRPr="00507620" w:rsidRDefault="0032227A" w:rsidP="004F02A4">
      <w:pPr>
        <w:pStyle w:val="NormalWeb"/>
        <w:numPr>
          <w:ilvl w:val="0"/>
          <w:numId w:val="15"/>
        </w:numPr>
        <w:spacing w:before="0" w:beforeAutospacing="0" w:after="0" w:afterAutospacing="0" w:line="360" w:lineRule="auto"/>
        <w:jc w:val="both"/>
        <w:rPr>
          <w:rFonts w:ascii="Verdana" w:hAnsi="Verdana" w:cs="Verdana"/>
          <w:b/>
          <w:bCs/>
          <w:i/>
          <w:iCs/>
          <w:color w:val="000000"/>
          <w:sz w:val="20"/>
          <w:szCs w:val="20"/>
        </w:rPr>
      </w:pPr>
      <w:r w:rsidRPr="00507620">
        <w:rPr>
          <w:rFonts w:ascii="Verdana" w:hAnsi="Verdana" w:cs="Verdana"/>
          <w:b/>
          <w:bCs/>
          <w:i/>
          <w:iCs/>
          <w:color w:val="000000"/>
          <w:sz w:val="20"/>
          <w:szCs w:val="20"/>
        </w:rPr>
        <w:t>Assistenza al grave prematuro</w:t>
      </w:r>
    </w:p>
    <w:p w:rsidR="0032227A" w:rsidRDefault="0032227A" w:rsidP="005A1DBE">
      <w:pPr>
        <w:pStyle w:val="NormalWeb"/>
        <w:spacing w:before="0" w:beforeAutospacing="0" w:after="0" w:afterAutospacing="0" w:line="360" w:lineRule="auto"/>
        <w:ind w:left="720"/>
        <w:jc w:val="both"/>
        <w:rPr>
          <w:rFonts w:ascii="Verdana" w:hAnsi="Verdana" w:cs="Verdana"/>
          <w:color w:val="000000"/>
          <w:sz w:val="20"/>
          <w:szCs w:val="20"/>
        </w:rPr>
      </w:pPr>
      <w:r w:rsidRPr="00507620">
        <w:rPr>
          <w:rFonts w:ascii="Verdana" w:hAnsi="Verdana" w:cs="Verdana"/>
          <w:color w:val="000000"/>
          <w:sz w:val="20"/>
          <w:szCs w:val="20"/>
        </w:rPr>
        <w:t xml:space="preserve">Il personale medico-infermieristico </w:t>
      </w:r>
      <w:r>
        <w:rPr>
          <w:rFonts w:ascii="Verdana" w:hAnsi="Verdana" w:cs="Verdana"/>
          <w:color w:val="000000"/>
          <w:sz w:val="20"/>
          <w:szCs w:val="20"/>
        </w:rPr>
        <w:t xml:space="preserve">specializzato </w:t>
      </w:r>
      <w:r w:rsidRPr="00507620">
        <w:rPr>
          <w:rFonts w:ascii="Verdana" w:hAnsi="Verdana" w:cs="Verdana"/>
          <w:color w:val="000000"/>
          <w:sz w:val="20"/>
          <w:szCs w:val="20"/>
        </w:rPr>
        <w:t xml:space="preserve">della struttura </w:t>
      </w:r>
      <w:r>
        <w:rPr>
          <w:rFonts w:ascii="Verdana" w:hAnsi="Verdana" w:cs="Verdana"/>
          <w:color w:val="000000"/>
          <w:sz w:val="20"/>
          <w:szCs w:val="20"/>
        </w:rPr>
        <w:t>offre assistenza a</w:t>
      </w:r>
      <w:r w:rsidRPr="00507620">
        <w:rPr>
          <w:rFonts w:ascii="Verdana" w:hAnsi="Verdana" w:cs="Verdana"/>
          <w:color w:val="000000"/>
          <w:sz w:val="20"/>
          <w:szCs w:val="20"/>
        </w:rPr>
        <w:t xml:space="preserve"> neonati prematuri </w:t>
      </w:r>
      <w:r>
        <w:rPr>
          <w:rFonts w:ascii="Verdana" w:hAnsi="Verdana" w:cs="Verdana"/>
          <w:color w:val="000000"/>
          <w:sz w:val="20"/>
          <w:szCs w:val="20"/>
        </w:rPr>
        <w:t>ed estremi prematuri</w:t>
      </w:r>
      <w:r w:rsidRPr="00507620">
        <w:rPr>
          <w:rFonts w:ascii="Verdana" w:hAnsi="Verdana" w:cs="Verdana"/>
          <w:color w:val="000000"/>
          <w:sz w:val="20"/>
          <w:szCs w:val="20"/>
        </w:rPr>
        <w:t>.</w:t>
      </w:r>
      <w:r w:rsidRPr="00507620">
        <w:rPr>
          <w:rFonts w:ascii="Verdana" w:hAnsi="Verdana" w:cs="Verdana"/>
          <w:b/>
          <w:bCs/>
          <w:i/>
          <w:iCs/>
          <w:color w:val="000000"/>
          <w:sz w:val="20"/>
          <w:szCs w:val="20"/>
        </w:rPr>
        <w:t xml:space="preserve"> </w:t>
      </w:r>
      <w:r w:rsidRPr="005A1DBE">
        <w:rPr>
          <w:rFonts w:ascii="Verdana" w:hAnsi="Verdana" w:cs="Verdana"/>
          <w:color w:val="000000"/>
          <w:sz w:val="20"/>
          <w:szCs w:val="20"/>
        </w:rPr>
        <w:t>In caso di</w:t>
      </w:r>
      <w:r>
        <w:rPr>
          <w:rFonts w:ascii="Verdana" w:hAnsi="Verdana" w:cs="Verdana"/>
          <w:b/>
          <w:bCs/>
          <w:i/>
          <w:iCs/>
          <w:color w:val="000000"/>
          <w:sz w:val="20"/>
          <w:szCs w:val="20"/>
        </w:rPr>
        <w:t xml:space="preserve"> </w:t>
      </w:r>
      <w:r w:rsidRPr="00507620">
        <w:rPr>
          <w:rFonts w:ascii="Verdana" w:hAnsi="Verdana" w:cs="Verdana"/>
          <w:color w:val="000000"/>
          <w:sz w:val="20"/>
          <w:szCs w:val="20"/>
        </w:rPr>
        <w:t>rischio di parto estremamente pretermine</w:t>
      </w:r>
      <w:r>
        <w:rPr>
          <w:rFonts w:ascii="Verdana" w:hAnsi="Verdana" w:cs="Verdana"/>
          <w:color w:val="000000"/>
          <w:sz w:val="20"/>
          <w:szCs w:val="20"/>
        </w:rPr>
        <w:t xml:space="preserve">, il Neonatologo in collaborazione con i colleghi Ginecologi avvia processo di  counseling prenatale </w:t>
      </w:r>
      <w:r w:rsidRPr="00507620">
        <w:rPr>
          <w:rFonts w:ascii="Verdana" w:hAnsi="Verdana" w:cs="Verdana"/>
          <w:color w:val="000000"/>
          <w:sz w:val="20"/>
          <w:szCs w:val="20"/>
        </w:rPr>
        <w:t xml:space="preserve">per </w:t>
      </w:r>
      <w:r>
        <w:rPr>
          <w:rFonts w:ascii="Verdana" w:hAnsi="Verdana" w:cs="Verdana"/>
          <w:color w:val="000000"/>
          <w:sz w:val="20"/>
          <w:szCs w:val="20"/>
        </w:rPr>
        <w:t>un’adeguata e precoce informazione e coinvolgimento dei futuri genitori fornendo tutte le informazioni riguardo le procedure da attuare sulla gestante e sul neonato nell’immediato postnatale e successivamente durante il ricovero  in Terapia Intensiva Neonatale con particolare riguardo ai</w:t>
      </w:r>
      <w:r w:rsidRPr="00507620">
        <w:rPr>
          <w:rFonts w:ascii="Verdana" w:hAnsi="Verdana" w:cs="Verdana"/>
          <w:color w:val="000000"/>
          <w:sz w:val="20"/>
          <w:szCs w:val="20"/>
        </w:rPr>
        <w:t xml:space="preserve"> rischi connessi all’estrema prematurità.</w:t>
      </w:r>
      <w:r w:rsidRPr="00507620">
        <w:rPr>
          <w:rFonts w:ascii="Verdana" w:hAnsi="Verdana" w:cs="Verdana"/>
          <w:b/>
          <w:bCs/>
          <w:i/>
          <w:iCs/>
          <w:color w:val="000000"/>
          <w:sz w:val="20"/>
          <w:szCs w:val="20"/>
        </w:rPr>
        <w:t xml:space="preserve"> </w:t>
      </w:r>
      <w:r w:rsidRPr="00507620">
        <w:rPr>
          <w:rFonts w:ascii="Verdana" w:hAnsi="Verdana" w:cs="Verdana"/>
          <w:color w:val="000000"/>
          <w:sz w:val="20"/>
          <w:szCs w:val="20"/>
        </w:rPr>
        <w:t>Al momento del parto l’équipe esperta provvede a compiere tempestivamente le opportune man</w:t>
      </w:r>
      <w:r>
        <w:rPr>
          <w:rFonts w:ascii="Verdana" w:hAnsi="Verdana" w:cs="Verdana"/>
          <w:color w:val="000000"/>
          <w:sz w:val="20"/>
          <w:szCs w:val="20"/>
        </w:rPr>
        <w:t xml:space="preserve">ovre di assistenza in Sala Parto per una corretta Rianimazione e Stabilizzazione del neonato e successivamente la prosecuzione delle cure nel reparto di Terapia Intensiva Neonatale.  </w:t>
      </w:r>
    </w:p>
    <w:p w:rsidR="0032227A" w:rsidRPr="00507620" w:rsidRDefault="0032227A" w:rsidP="005A1DBE">
      <w:pPr>
        <w:pStyle w:val="NormalWeb"/>
        <w:spacing w:before="0" w:beforeAutospacing="0" w:after="0" w:afterAutospacing="0" w:line="360" w:lineRule="auto"/>
        <w:ind w:left="720"/>
        <w:jc w:val="both"/>
        <w:rPr>
          <w:rFonts w:ascii="Verdana" w:hAnsi="Verdana" w:cs="Verdana"/>
          <w:color w:val="000000"/>
          <w:sz w:val="20"/>
          <w:szCs w:val="20"/>
        </w:rPr>
      </w:pPr>
      <w:r w:rsidRPr="00507620">
        <w:rPr>
          <w:rFonts w:ascii="Verdana" w:hAnsi="Verdana" w:cs="Verdana"/>
          <w:color w:val="000000"/>
          <w:sz w:val="20"/>
          <w:szCs w:val="20"/>
        </w:rPr>
        <w:t xml:space="preserve">Aspetto qualificante di rilievo dell'assistenza in TIN è l'attenzione al controllo del </w:t>
      </w:r>
      <w:r w:rsidRPr="00507620">
        <w:rPr>
          <w:rFonts w:ascii="Verdana" w:hAnsi="Verdana" w:cs="Verdana"/>
          <w:b/>
          <w:bCs/>
          <w:color w:val="000000"/>
          <w:sz w:val="20"/>
          <w:szCs w:val="20"/>
        </w:rPr>
        <w:t>dolore</w:t>
      </w:r>
      <w:r w:rsidRPr="00507620">
        <w:rPr>
          <w:rFonts w:ascii="Verdana" w:hAnsi="Verdana" w:cs="Verdana"/>
          <w:color w:val="000000"/>
          <w:sz w:val="20"/>
          <w:szCs w:val="20"/>
        </w:rPr>
        <w:t xml:space="preserve"> nel neonato. Le attuali conoscenze scientifiche dimostrano che anche i neonati prematuri sono in grado di percepire dolore sfatando un vecchio pregiudizio sulla immaturità anatomica e funzionale delle vie dolorifiche in questi bambini. Presso il nostro reparto il personale sanitario utilizza in maniera routinaria scale di misura del dolore per poter impiegare in maniera appropriata ed efficace farmaci analgesici ed altre procedure antidolorifiche quali la </w:t>
      </w:r>
      <w:r w:rsidRPr="00507620">
        <w:rPr>
          <w:rFonts w:ascii="Verdana" w:hAnsi="Verdana" w:cs="Verdana"/>
          <w:i/>
          <w:iCs/>
          <w:color w:val="000000"/>
          <w:sz w:val="20"/>
          <w:szCs w:val="20"/>
        </w:rPr>
        <w:t>saturazione sensoriale</w:t>
      </w:r>
      <w:r w:rsidRPr="00507620">
        <w:rPr>
          <w:rFonts w:ascii="Verdana" w:hAnsi="Verdana" w:cs="Verdana"/>
          <w:color w:val="000000"/>
          <w:sz w:val="20"/>
          <w:szCs w:val="20"/>
        </w:rPr>
        <w:t xml:space="preserve">.  Particolare attenzione è dedicata alla </w:t>
      </w:r>
      <w:r w:rsidRPr="00507620">
        <w:rPr>
          <w:rFonts w:ascii="Verdana" w:hAnsi="Verdana" w:cs="Verdana"/>
          <w:b/>
          <w:bCs/>
          <w:color w:val="000000"/>
          <w:sz w:val="20"/>
          <w:szCs w:val="20"/>
        </w:rPr>
        <w:t>care</w:t>
      </w:r>
      <w:r w:rsidRPr="00507620">
        <w:rPr>
          <w:rFonts w:ascii="Verdana" w:hAnsi="Verdana" w:cs="Verdana"/>
          <w:color w:val="000000"/>
          <w:sz w:val="20"/>
          <w:szCs w:val="20"/>
        </w:rPr>
        <w:t xml:space="preserve"> attraverso tecniche di </w:t>
      </w:r>
      <w:r w:rsidRPr="00507620">
        <w:rPr>
          <w:rFonts w:ascii="Verdana" w:hAnsi="Verdana" w:cs="Verdana"/>
          <w:b/>
          <w:bCs/>
          <w:color w:val="000000"/>
          <w:sz w:val="20"/>
          <w:szCs w:val="20"/>
        </w:rPr>
        <w:t>‘minimal</w:t>
      </w:r>
      <w:r w:rsidRPr="00507620">
        <w:rPr>
          <w:rFonts w:ascii="Verdana" w:hAnsi="Verdana" w:cs="Verdana"/>
          <w:color w:val="000000"/>
          <w:sz w:val="20"/>
          <w:szCs w:val="20"/>
        </w:rPr>
        <w:t xml:space="preserve"> </w:t>
      </w:r>
      <w:r w:rsidRPr="00507620">
        <w:rPr>
          <w:rFonts w:ascii="Verdana" w:hAnsi="Verdana" w:cs="Verdana"/>
          <w:b/>
          <w:bCs/>
          <w:color w:val="000000"/>
          <w:sz w:val="20"/>
          <w:szCs w:val="20"/>
        </w:rPr>
        <w:t>care</w:t>
      </w:r>
      <w:r w:rsidRPr="00507620">
        <w:rPr>
          <w:rFonts w:ascii="Verdana" w:hAnsi="Verdana" w:cs="Verdana"/>
          <w:color w:val="000000"/>
          <w:sz w:val="20"/>
          <w:szCs w:val="20"/>
        </w:rPr>
        <w:t xml:space="preserve">’, </w:t>
      </w:r>
      <w:r w:rsidRPr="00507620">
        <w:rPr>
          <w:rFonts w:ascii="Verdana" w:hAnsi="Verdana" w:cs="Verdana"/>
          <w:b/>
          <w:bCs/>
          <w:color w:val="000000"/>
          <w:sz w:val="20"/>
          <w:szCs w:val="20"/>
        </w:rPr>
        <w:t>care posturale</w:t>
      </w:r>
      <w:r w:rsidRPr="00507620">
        <w:rPr>
          <w:rFonts w:ascii="Verdana" w:hAnsi="Verdana" w:cs="Verdana"/>
          <w:color w:val="000000"/>
          <w:sz w:val="20"/>
          <w:szCs w:val="20"/>
        </w:rPr>
        <w:t xml:space="preserve"> dedicate ai neonati di peso estremamente basso e care completa per i restanti neonati. I nostri operatori operano per creare e mantenere un micro e macroambiente, riducendo lo stress ambientale, promuovendo lo sviluppo neuropsicomotorio dei nostri neonati. </w:t>
      </w:r>
    </w:p>
    <w:p w:rsidR="0032227A" w:rsidRPr="00507620" w:rsidRDefault="0032227A" w:rsidP="004F02A4">
      <w:pPr>
        <w:pStyle w:val="NormalWeb"/>
        <w:spacing w:before="0" w:beforeAutospacing="0" w:after="0" w:afterAutospacing="0" w:line="360" w:lineRule="auto"/>
        <w:ind w:left="720"/>
        <w:jc w:val="both"/>
        <w:rPr>
          <w:rFonts w:ascii="Verdana" w:hAnsi="Verdana" w:cs="Verdana"/>
          <w:b/>
          <w:bCs/>
          <w:i/>
          <w:iCs/>
          <w:color w:val="000000"/>
          <w:sz w:val="20"/>
          <w:szCs w:val="20"/>
        </w:rPr>
      </w:pPr>
    </w:p>
    <w:p w:rsidR="0032227A" w:rsidRPr="00890D96" w:rsidRDefault="0032227A" w:rsidP="00890D96">
      <w:pPr>
        <w:pStyle w:val="NormalWeb"/>
        <w:numPr>
          <w:ilvl w:val="0"/>
          <w:numId w:val="5"/>
        </w:numPr>
        <w:spacing w:before="0" w:beforeAutospacing="0" w:after="0" w:afterAutospacing="0" w:line="360" w:lineRule="auto"/>
        <w:jc w:val="both"/>
        <w:rPr>
          <w:rFonts w:ascii="Verdana" w:hAnsi="Verdana" w:cs="Verdana"/>
          <w:sz w:val="20"/>
          <w:szCs w:val="20"/>
        </w:rPr>
      </w:pPr>
      <w:r w:rsidRPr="00507620">
        <w:rPr>
          <w:rStyle w:val="Strong"/>
          <w:rFonts w:ascii="Verdana" w:hAnsi="Verdana" w:cs="Verdana"/>
          <w:i/>
          <w:iCs/>
          <w:sz w:val="20"/>
          <w:szCs w:val="20"/>
        </w:rPr>
        <w:t>Assistenza centrata sulla famiglia (Umanizzazione)</w:t>
      </w:r>
      <w:r w:rsidRPr="00890D96">
        <w:rPr>
          <w:rFonts w:ascii="Verdana" w:hAnsi="Verdana" w:cs="Verdana"/>
          <w:i/>
          <w:iCs/>
          <w:sz w:val="20"/>
          <w:szCs w:val="20"/>
        </w:rPr>
        <w:br/>
      </w:r>
      <w:r w:rsidRPr="00890D96">
        <w:rPr>
          <w:rFonts w:ascii="Verdana" w:hAnsi="Verdana" w:cs="Verdana"/>
          <w:sz w:val="20"/>
          <w:szCs w:val="20"/>
        </w:rPr>
        <w:t xml:space="preserve">La nostra U.O.C. ha adottato come modalità di pratica assistenziale la "Family Centered care". Essa riconosce la </w:t>
      </w:r>
      <w:r w:rsidRPr="00890D96">
        <w:rPr>
          <w:rStyle w:val="Emphasis"/>
          <w:rFonts w:ascii="Verdana" w:hAnsi="Verdana" w:cs="Verdana"/>
          <w:sz w:val="20"/>
          <w:szCs w:val="20"/>
        </w:rPr>
        <w:t>centralità della famiglia</w:t>
      </w:r>
      <w:r w:rsidRPr="00890D96">
        <w:rPr>
          <w:rFonts w:ascii="Verdana" w:hAnsi="Verdana" w:cs="Verdana"/>
          <w:sz w:val="20"/>
          <w:szCs w:val="20"/>
        </w:rPr>
        <w:t xml:space="preserve"> nella vita del bambino con problemi di salute e l'inclusione del contributo e del coinvolgimento della famiglia nel piano assistenziale. L'assistenza centrata sulla famiglia consiste nell'offrire ai genitori, </w:t>
      </w:r>
      <w:r w:rsidRPr="00890D96">
        <w:rPr>
          <w:rFonts w:ascii="Verdana" w:hAnsi="Verdana" w:cs="Verdana"/>
          <w:color w:val="000000"/>
          <w:sz w:val="20"/>
          <w:szCs w:val="20"/>
        </w:rPr>
        <w:t xml:space="preserve">compatibilmente con le esigenze assistenziali contingenti, </w:t>
      </w:r>
      <w:r w:rsidRPr="00890D96">
        <w:rPr>
          <w:rFonts w:ascii="Verdana" w:hAnsi="Verdana" w:cs="Verdana"/>
          <w:sz w:val="20"/>
          <w:szCs w:val="20"/>
        </w:rPr>
        <w:t xml:space="preserve"> la possibilità di prendersi cura del proprio bambino ospedalizzato sotto la supervisione dell'infermiere attraverso un processo di coinvolgimento, partecipazione e collaborazione. L</w:t>
      </w:r>
      <w:r w:rsidRPr="00890D96">
        <w:rPr>
          <w:rStyle w:val="Strong"/>
          <w:rFonts w:ascii="Verdana" w:hAnsi="Verdana" w:cs="Verdana"/>
          <w:sz w:val="20"/>
          <w:szCs w:val="20"/>
        </w:rPr>
        <w:t>'obiettivo</w:t>
      </w:r>
      <w:r w:rsidRPr="00890D96">
        <w:rPr>
          <w:rFonts w:ascii="Verdana" w:hAnsi="Verdana" w:cs="Verdana"/>
          <w:sz w:val="20"/>
          <w:szCs w:val="20"/>
        </w:rPr>
        <w:t xml:space="preserve"> è </w:t>
      </w:r>
      <w:r w:rsidRPr="00890D96">
        <w:rPr>
          <w:rStyle w:val="Emphasis"/>
          <w:rFonts w:ascii="Verdana" w:hAnsi="Verdana" w:cs="Verdana"/>
          <w:sz w:val="20"/>
          <w:szCs w:val="20"/>
        </w:rPr>
        <w:t>mantenere</w:t>
      </w:r>
      <w:r w:rsidRPr="00890D96">
        <w:rPr>
          <w:rFonts w:ascii="Verdana" w:hAnsi="Verdana" w:cs="Verdana"/>
          <w:sz w:val="20"/>
          <w:szCs w:val="20"/>
        </w:rPr>
        <w:t xml:space="preserve"> e r</w:t>
      </w:r>
      <w:r w:rsidRPr="00890D96">
        <w:rPr>
          <w:rStyle w:val="Emphasis"/>
          <w:rFonts w:ascii="Verdana" w:hAnsi="Verdana" w:cs="Verdana"/>
          <w:sz w:val="20"/>
          <w:szCs w:val="20"/>
        </w:rPr>
        <w:t>inforzare</w:t>
      </w:r>
      <w:r w:rsidRPr="00890D96">
        <w:rPr>
          <w:rFonts w:ascii="Verdana" w:hAnsi="Verdana" w:cs="Verdana"/>
          <w:sz w:val="20"/>
          <w:szCs w:val="20"/>
        </w:rPr>
        <w:t xml:space="preserve"> i ruoli all'interno della famiglia e i legami tra di essa ed il bambino ricoverato, per promuovere la normalità del funzionamento familiare. </w:t>
      </w:r>
      <w:r w:rsidRPr="00890D96">
        <w:rPr>
          <w:rStyle w:val="Strong"/>
          <w:rFonts w:ascii="Verdana" w:hAnsi="Verdana" w:cs="Verdana"/>
          <w:sz w:val="20"/>
          <w:szCs w:val="20"/>
        </w:rPr>
        <w:t> </w:t>
      </w:r>
    </w:p>
    <w:p w:rsidR="0032227A" w:rsidRPr="00507620" w:rsidRDefault="0032227A" w:rsidP="0075723F">
      <w:pPr>
        <w:pStyle w:val="NormalWeb"/>
        <w:spacing w:before="0" w:beforeAutospacing="0" w:after="0" w:afterAutospacing="0" w:line="276" w:lineRule="auto"/>
        <w:jc w:val="both"/>
        <w:rPr>
          <w:rFonts w:ascii="Verdana" w:hAnsi="Verdana" w:cs="Verdana"/>
          <w:color w:val="000000"/>
          <w:sz w:val="20"/>
          <w:szCs w:val="20"/>
        </w:rPr>
      </w:pPr>
    </w:p>
    <w:p w:rsidR="0032227A" w:rsidRPr="00507620" w:rsidRDefault="0032227A" w:rsidP="0075723F">
      <w:pPr>
        <w:pStyle w:val="NormalWeb"/>
        <w:spacing w:before="0" w:beforeAutospacing="0" w:after="0" w:afterAutospacing="0" w:line="276" w:lineRule="auto"/>
        <w:jc w:val="both"/>
        <w:rPr>
          <w:rFonts w:ascii="Verdana" w:hAnsi="Verdana" w:cs="Verdana"/>
          <w:color w:val="000000"/>
          <w:sz w:val="20"/>
          <w:szCs w:val="20"/>
        </w:rPr>
      </w:pPr>
    </w:p>
    <w:p w:rsidR="0032227A" w:rsidRPr="00507620" w:rsidRDefault="0032227A" w:rsidP="0075723F">
      <w:pPr>
        <w:pStyle w:val="NormalWeb"/>
        <w:spacing w:before="0" w:beforeAutospacing="0" w:after="0" w:afterAutospacing="0" w:line="276" w:lineRule="auto"/>
        <w:jc w:val="both"/>
        <w:rPr>
          <w:rFonts w:ascii="Verdana" w:hAnsi="Verdana" w:cs="Verdana"/>
          <w:b/>
          <w:bCs/>
          <w:color w:val="000000"/>
          <w:sz w:val="20"/>
          <w:szCs w:val="20"/>
        </w:rPr>
      </w:pPr>
    </w:p>
    <w:p w:rsidR="0032227A" w:rsidRPr="00507620" w:rsidRDefault="0032227A" w:rsidP="0075723F">
      <w:pPr>
        <w:pStyle w:val="NormalWeb"/>
        <w:spacing w:before="0" w:beforeAutospacing="0" w:after="0" w:afterAutospacing="0" w:line="276" w:lineRule="auto"/>
        <w:jc w:val="both"/>
        <w:rPr>
          <w:rFonts w:ascii="Verdana" w:hAnsi="Verdana" w:cs="Verdana"/>
          <w:b/>
          <w:bCs/>
          <w:color w:val="000000"/>
          <w:sz w:val="20"/>
          <w:szCs w:val="20"/>
        </w:rPr>
      </w:pPr>
    </w:p>
    <w:p w:rsidR="0032227A" w:rsidRPr="00507620" w:rsidRDefault="0032227A" w:rsidP="0075723F">
      <w:pPr>
        <w:pStyle w:val="NormalWeb"/>
        <w:spacing w:before="0" w:beforeAutospacing="0" w:after="0" w:afterAutospacing="0" w:line="276" w:lineRule="auto"/>
        <w:jc w:val="both"/>
        <w:rPr>
          <w:rFonts w:ascii="Verdana" w:hAnsi="Verdana" w:cs="Verdana"/>
          <w:b/>
          <w:bCs/>
          <w:color w:val="000000"/>
          <w:sz w:val="20"/>
          <w:szCs w:val="20"/>
        </w:rPr>
      </w:pPr>
    </w:p>
    <w:p w:rsidR="0032227A" w:rsidRPr="00507620" w:rsidRDefault="0032227A" w:rsidP="0075723F">
      <w:pPr>
        <w:pStyle w:val="NormalWeb"/>
        <w:spacing w:before="0" w:beforeAutospacing="0" w:after="0" w:afterAutospacing="0" w:line="276" w:lineRule="auto"/>
        <w:jc w:val="both"/>
        <w:rPr>
          <w:rFonts w:ascii="Verdana" w:hAnsi="Verdana" w:cs="Verdana"/>
          <w:color w:val="000000"/>
          <w:sz w:val="20"/>
          <w:szCs w:val="20"/>
        </w:rPr>
      </w:pPr>
      <w:r w:rsidRPr="00507620">
        <w:rPr>
          <w:rFonts w:ascii="Verdana" w:hAnsi="Verdana" w:cs="Verdana"/>
          <w:b/>
          <w:bCs/>
          <w:color w:val="000000"/>
          <w:sz w:val="20"/>
          <w:szCs w:val="20"/>
        </w:rPr>
        <w:t>LE NOSTRE ATTIVITA’</w:t>
      </w:r>
    </w:p>
    <w:p w:rsidR="0032227A" w:rsidRPr="005D460B" w:rsidRDefault="0032227A" w:rsidP="004F02A4">
      <w:pPr>
        <w:pStyle w:val="NormalWeb"/>
        <w:shd w:val="clear" w:color="auto" w:fill="FFFFFF"/>
        <w:spacing w:before="240" w:beforeAutospacing="0" w:after="0" w:afterAutospacing="0" w:line="360" w:lineRule="auto"/>
        <w:rPr>
          <w:rFonts w:ascii="Verdana" w:hAnsi="Verdana" w:cs="Verdana"/>
          <w:b/>
          <w:bCs/>
          <w:color w:val="4F81BD"/>
          <w:sz w:val="20"/>
          <w:szCs w:val="20"/>
        </w:rPr>
      </w:pPr>
      <w:r w:rsidRPr="005D460B">
        <w:rPr>
          <w:rFonts w:ascii="Verdana" w:hAnsi="Verdana" w:cs="Verdana"/>
          <w:b/>
          <w:bCs/>
          <w:color w:val="4F81BD"/>
          <w:sz w:val="20"/>
          <w:szCs w:val="20"/>
        </w:rPr>
        <w:t>AMBULATORI SPECIALISTICI</w:t>
      </w:r>
    </w:p>
    <w:p w:rsidR="0032227A" w:rsidRPr="00507620" w:rsidRDefault="0032227A" w:rsidP="00373989">
      <w:pPr>
        <w:pStyle w:val="NormalWeb"/>
        <w:spacing w:line="360" w:lineRule="auto"/>
        <w:jc w:val="both"/>
        <w:rPr>
          <w:rFonts w:ascii="Verdana" w:hAnsi="Verdana" w:cs="Verdana"/>
          <w:sz w:val="20"/>
          <w:szCs w:val="20"/>
        </w:rPr>
      </w:pPr>
      <w:r w:rsidRPr="00507620">
        <w:rPr>
          <w:rFonts w:ascii="Verdana" w:hAnsi="Verdana" w:cs="Verdana"/>
          <w:sz w:val="20"/>
          <w:szCs w:val="20"/>
        </w:rPr>
        <w:t>L’attività ambulatoriale rappresenta un continuum della degenza, che per il neonato sano si esaurisce con uno, due controlli, la cui funzione è di aiutare il passaggio dall’ospedale al territorio, per il neonato a rischio o patologico consente la verifica dello sviluppo globale del bambino, con intervento multidisciplinare e l’individuazione del percorso terapeutico migliore per il bambino che ne mostra la necessità.</w:t>
      </w:r>
    </w:p>
    <w:p w:rsidR="0032227A" w:rsidRPr="00507620" w:rsidRDefault="0032227A" w:rsidP="005B62EB">
      <w:pPr>
        <w:pStyle w:val="NormalWeb"/>
        <w:numPr>
          <w:ilvl w:val="0"/>
          <w:numId w:val="17"/>
        </w:numPr>
        <w:shd w:val="clear" w:color="auto" w:fill="FFFFFF"/>
        <w:spacing w:before="0" w:beforeAutospacing="0" w:after="0" w:afterAutospacing="0" w:line="360" w:lineRule="auto"/>
        <w:rPr>
          <w:rFonts w:ascii="Verdana" w:hAnsi="Verdana" w:cs="Verdana"/>
          <w:sz w:val="20"/>
          <w:szCs w:val="20"/>
        </w:rPr>
      </w:pPr>
      <w:r w:rsidRPr="00507620">
        <w:rPr>
          <w:rFonts w:ascii="Verdana" w:hAnsi="Verdana" w:cs="Verdana"/>
          <w:sz w:val="20"/>
          <w:szCs w:val="20"/>
        </w:rPr>
        <w:t xml:space="preserve">Ambulatorio specialistico clinico per il </w:t>
      </w:r>
      <w:r w:rsidRPr="00507620">
        <w:rPr>
          <w:rFonts w:ascii="Verdana" w:hAnsi="Verdana" w:cs="Verdana"/>
          <w:b/>
          <w:bCs/>
          <w:sz w:val="20"/>
          <w:szCs w:val="20"/>
        </w:rPr>
        <w:t>follow-up neuropsicocomportamentale</w:t>
      </w:r>
      <w:r w:rsidRPr="00507620">
        <w:rPr>
          <w:rFonts w:ascii="Verdana" w:hAnsi="Verdana" w:cs="Verdana"/>
          <w:sz w:val="20"/>
          <w:szCs w:val="20"/>
        </w:rPr>
        <w:t xml:space="preserve"> dei bambini dimessi dal Reparto con interventi </w:t>
      </w:r>
      <w:r w:rsidRPr="00507620">
        <w:rPr>
          <w:rFonts w:ascii="Verdana" w:hAnsi="Verdana" w:cs="Verdana"/>
          <w:b/>
          <w:bCs/>
          <w:sz w:val="20"/>
          <w:szCs w:val="20"/>
        </w:rPr>
        <w:t>abilitativi e riabilitativi</w:t>
      </w:r>
      <w:r w:rsidRPr="00507620">
        <w:rPr>
          <w:rFonts w:ascii="Verdana" w:hAnsi="Verdana" w:cs="Verdana"/>
          <w:sz w:val="20"/>
          <w:szCs w:val="20"/>
        </w:rPr>
        <w:t xml:space="preserve"> (martedì mattina)</w:t>
      </w:r>
    </w:p>
    <w:p w:rsidR="0032227A" w:rsidRPr="00507620" w:rsidRDefault="0032227A" w:rsidP="00373989">
      <w:pPr>
        <w:pStyle w:val="NormalWeb"/>
        <w:numPr>
          <w:ilvl w:val="0"/>
          <w:numId w:val="17"/>
        </w:numPr>
        <w:shd w:val="clear" w:color="auto" w:fill="FFFFFF"/>
        <w:spacing w:before="0" w:beforeAutospacing="0" w:after="0" w:afterAutospacing="0" w:line="360" w:lineRule="auto"/>
        <w:jc w:val="both"/>
        <w:rPr>
          <w:rFonts w:ascii="Verdana" w:hAnsi="Verdana" w:cs="Verdana"/>
          <w:sz w:val="20"/>
          <w:szCs w:val="20"/>
        </w:rPr>
      </w:pPr>
      <w:r w:rsidRPr="00507620">
        <w:rPr>
          <w:rFonts w:ascii="Verdana" w:hAnsi="Verdana" w:cs="Verdana"/>
          <w:sz w:val="20"/>
          <w:szCs w:val="20"/>
        </w:rPr>
        <w:t xml:space="preserve">Ambulatorio delle </w:t>
      </w:r>
      <w:r w:rsidRPr="00507620">
        <w:rPr>
          <w:rFonts w:ascii="Verdana" w:hAnsi="Verdana" w:cs="Verdana"/>
          <w:b/>
          <w:bCs/>
          <w:sz w:val="20"/>
          <w:szCs w:val="20"/>
        </w:rPr>
        <w:t xml:space="preserve">otoemissioni acustiche e ABR </w:t>
      </w:r>
      <w:r w:rsidRPr="00507620">
        <w:rPr>
          <w:rFonts w:ascii="Verdana" w:hAnsi="Verdana" w:cs="Verdana"/>
          <w:sz w:val="20"/>
          <w:szCs w:val="20"/>
        </w:rPr>
        <w:t>(martedi pomeriggio)</w:t>
      </w:r>
    </w:p>
    <w:p w:rsidR="0032227A" w:rsidRPr="00507620" w:rsidRDefault="0032227A" w:rsidP="005B62EB">
      <w:pPr>
        <w:pStyle w:val="NormalWeb"/>
        <w:numPr>
          <w:ilvl w:val="0"/>
          <w:numId w:val="17"/>
        </w:numPr>
        <w:shd w:val="clear" w:color="auto" w:fill="FFFFFF"/>
        <w:spacing w:before="0" w:beforeAutospacing="0" w:after="0" w:afterAutospacing="0" w:line="360" w:lineRule="auto"/>
        <w:jc w:val="both"/>
        <w:rPr>
          <w:rFonts w:ascii="Verdana" w:hAnsi="Verdana" w:cs="Verdana"/>
          <w:sz w:val="20"/>
          <w:szCs w:val="20"/>
        </w:rPr>
      </w:pPr>
      <w:r w:rsidRPr="00507620">
        <w:rPr>
          <w:rFonts w:ascii="Verdana" w:hAnsi="Verdana" w:cs="Verdana"/>
          <w:sz w:val="20"/>
          <w:szCs w:val="20"/>
        </w:rPr>
        <w:t xml:space="preserve">Ambulatorio </w:t>
      </w:r>
      <w:r w:rsidRPr="00507620">
        <w:rPr>
          <w:rFonts w:ascii="Verdana" w:hAnsi="Verdana" w:cs="Verdana"/>
          <w:b/>
          <w:bCs/>
          <w:sz w:val="20"/>
          <w:szCs w:val="20"/>
        </w:rPr>
        <w:t xml:space="preserve">ecografico cardiologico </w:t>
      </w:r>
      <w:r w:rsidRPr="00507620">
        <w:rPr>
          <w:rFonts w:ascii="Verdana" w:hAnsi="Verdana" w:cs="Verdana"/>
          <w:sz w:val="20"/>
          <w:szCs w:val="20"/>
        </w:rPr>
        <w:t xml:space="preserve">e di </w:t>
      </w:r>
      <w:r w:rsidRPr="00507620">
        <w:rPr>
          <w:rFonts w:ascii="Verdana" w:hAnsi="Verdana" w:cs="Verdana"/>
          <w:b/>
          <w:bCs/>
          <w:sz w:val="20"/>
          <w:szCs w:val="20"/>
        </w:rPr>
        <w:t xml:space="preserve">ecografia cerebrale </w:t>
      </w:r>
      <w:r w:rsidRPr="00507620">
        <w:rPr>
          <w:rFonts w:ascii="Verdana" w:hAnsi="Verdana" w:cs="Verdana"/>
          <w:sz w:val="20"/>
          <w:szCs w:val="20"/>
        </w:rPr>
        <w:t>(mercoledì mattina)</w:t>
      </w:r>
    </w:p>
    <w:p w:rsidR="0032227A" w:rsidRPr="00507620" w:rsidRDefault="0032227A" w:rsidP="005B62EB">
      <w:pPr>
        <w:pStyle w:val="NormalWeb"/>
        <w:numPr>
          <w:ilvl w:val="0"/>
          <w:numId w:val="17"/>
        </w:numPr>
        <w:shd w:val="clear" w:color="auto" w:fill="FFFFFF"/>
        <w:spacing w:before="0" w:beforeAutospacing="0" w:after="0" w:afterAutospacing="0" w:line="360" w:lineRule="auto"/>
        <w:jc w:val="both"/>
        <w:rPr>
          <w:rFonts w:ascii="Verdana" w:hAnsi="Verdana" w:cs="Verdana"/>
          <w:sz w:val="20"/>
          <w:szCs w:val="20"/>
        </w:rPr>
      </w:pPr>
      <w:r w:rsidRPr="00507620">
        <w:rPr>
          <w:rFonts w:ascii="Verdana" w:hAnsi="Verdana" w:cs="Verdana"/>
          <w:sz w:val="20"/>
          <w:szCs w:val="20"/>
        </w:rPr>
        <w:t xml:space="preserve">Ambulatorio di </w:t>
      </w:r>
      <w:r w:rsidRPr="00507620">
        <w:rPr>
          <w:rFonts w:ascii="Verdana" w:hAnsi="Verdana" w:cs="Verdana"/>
          <w:b/>
          <w:bCs/>
          <w:sz w:val="20"/>
          <w:szCs w:val="20"/>
        </w:rPr>
        <w:t xml:space="preserve">ecografia delle anche, reni e vie urinarie </w:t>
      </w:r>
      <w:r w:rsidRPr="00507620">
        <w:rPr>
          <w:rFonts w:ascii="Verdana" w:hAnsi="Verdana" w:cs="Verdana"/>
          <w:sz w:val="20"/>
          <w:szCs w:val="20"/>
        </w:rPr>
        <w:t>(giovedì mattina)</w:t>
      </w:r>
    </w:p>
    <w:p w:rsidR="0032227A" w:rsidRPr="00507620" w:rsidRDefault="0032227A" w:rsidP="005B62EB">
      <w:pPr>
        <w:pStyle w:val="NormalWeb"/>
        <w:numPr>
          <w:ilvl w:val="0"/>
          <w:numId w:val="17"/>
        </w:numPr>
        <w:shd w:val="clear" w:color="auto" w:fill="FFFFFF"/>
        <w:spacing w:before="0" w:beforeAutospacing="0" w:after="0" w:afterAutospacing="0" w:line="360" w:lineRule="auto"/>
        <w:jc w:val="both"/>
        <w:rPr>
          <w:rFonts w:ascii="Verdana" w:hAnsi="Verdana" w:cs="Verdana"/>
          <w:sz w:val="20"/>
          <w:szCs w:val="20"/>
        </w:rPr>
      </w:pPr>
      <w:r w:rsidRPr="00507620">
        <w:rPr>
          <w:rFonts w:ascii="Verdana" w:hAnsi="Verdana" w:cs="Verdana"/>
          <w:sz w:val="20"/>
          <w:szCs w:val="20"/>
        </w:rPr>
        <w:t>Ambulatorio</w:t>
      </w:r>
      <w:r w:rsidRPr="00507620">
        <w:rPr>
          <w:rFonts w:ascii="Verdana" w:hAnsi="Verdana" w:cs="Verdana"/>
          <w:b/>
          <w:bCs/>
          <w:sz w:val="20"/>
          <w:szCs w:val="20"/>
        </w:rPr>
        <w:t xml:space="preserve"> </w:t>
      </w:r>
      <w:r w:rsidRPr="00507620">
        <w:rPr>
          <w:rFonts w:ascii="Verdana" w:hAnsi="Verdana" w:cs="Verdana"/>
          <w:sz w:val="20"/>
          <w:szCs w:val="20"/>
        </w:rPr>
        <w:t xml:space="preserve">specialistico di </w:t>
      </w:r>
      <w:r w:rsidRPr="00507620">
        <w:rPr>
          <w:rFonts w:ascii="Verdana" w:hAnsi="Verdana" w:cs="Verdana"/>
          <w:b/>
          <w:bCs/>
          <w:sz w:val="20"/>
          <w:szCs w:val="20"/>
        </w:rPr>
        <w:t>oculistica</w:t>
      </w:r>
      <w:r w:rsidRPr="00507620">
        <w:rPr>
          <w:rFonts w:ascii="Verdana" w:hAnsi="Verdana" w:cs="Verdana"/>
          <w:sz w:val="20"/>
          <w:szCs w:val="20"/>
        </w:rPr>
        <w:t xml:space="preserve"> dedicato</w:t>
      </w:r>
      <w:r>
        <w:rPr>
          <w:rFonts w:ascii="Verdana" w:hAnsi="Verdana" w:cs="Verdana"/>
          <w:sz w:val="20"/>
          <w:szCs w:val="20"/>
        </w:rPr>
        <w:t xml:space="preserve"> (lunedì e mercoledi </w:t>
      </w:r>
      <w:r w:rsidRPr="00507620">
        <w:rPr>
          <w:rFonts w:ascii="Verdana" w:hAnsi="Verdana" w:cs="Verdana"/>
          <w:sz w:val="20"/>
          <w:szCs w:val="20"/>
        </w:rPr>
        <w:t>mattina)</w:t>
      </w:r>
    </w:p>
    <w:p w:rsidR="0032227A" w:rsidRPr="0073041F" w:rsidRDefault="0032227A" w:rsidP="005B62EB">
      <w:pPr>
        <w:pStyle w:val="NormalWeb"/>
        <w:numPr>
          <w:ilvl w:val="0"/>
          <w:numId w:val="17"/>
        </w:numPr>
        <w:shd w:val="clear" w:color="auto" w:fill="FFFFFF"/>
        <w:spacing w:before="0" w:beforeAutospacing="0" w:after="0" w:afterAutospacing="0" w:line="360" w:lineRule="auto"/>
        <w:jc w:val="both"/>
        <w:rPr>
          <w:rFonts w:ascii="Verdana" w:hAnsi="Verdana" w:cs="Verdana"/>
          <w:sz w:val="20"/>
          <w:szCs w:val="20"/>
        </w:rPr>
      </w:pPr>
      <w:r w:rsidRPr="00507620">
        <w:rPr>
          <w:rFonts w:ascii="Verdana" w:hAnsi="Verdana" w:cs="Verdana"/>
          <w:sz w:val="20"/>
          <w:szCs w:val="20"/>
        </w:rPr>
        <w:t xml:space="preserve">Servizio di </w:t>
      </w:r>
      <w:r>
        <w:rPr>
          <w:rFonts w:ascii="Verdana" w:hAnsi="Verdana" w:cs="Verdana"/>
          <w:b/>
          <w:bCs/>
          <w:sz w:val="20"/>
          <w:szCs w:val="20"/>
        </w:rPr>
        <w:t>C</w:t>
      </w:r>
      <w:r w:rsidRPr="00507620">
        <w:rPr>
          <w:rFonts w:ascii="Verdana" w:hAnsi="Verdana" w:cs="Verdana"/>
          <w:b/>
          <w:bCs/>
          <w:sz w:val="20"/>
          <w:szCs w:val="20"/>
        </w:rPr>
        <w:t>ounseling</w:t>
      </w:r>
      <w:r w:rsidRPr="00507620">
        <w:rPr>
          <w:rFonts w:ascii="Verdana" w:hAnsi="Verdana" w:cs="Verdana"/>
          <w:sz w:val="20"/>
          <w:szCs w:val="20"/>
        </w:rPr>
        <w:t xml:space="preserve"> con personale esperto e psicologo di riferimento (lunedì)</w:t>
      </w:r>
    </w:p>
    <w:p w:rsidR="0032227A" w:rsidRPr="00507620" w:rsidRDefault="0032227A" w:rsidP="005B62EB">
      <w:pPr>
        <w:pStyle w:val="NormalWeb"/>
        <w:numPr>
          <w:ilvl w:val="0"/>
          <w:numId w:val="17"/>
        </w:numPr>
        <w:shd w:val="clear" w:color="auto" w:fill="FFFFFF"/>
        <w:spacing w:before="0" w:beforeAutospacing="0" w:after="0" w:afterAutospacing="0" w:line="360" w:lineRule="auto"/>
        <w:jc w:val="both"/>
        <w:rPr>
          <w:rFonts w:ascii="Verdana" w:hAnsi="Verdana" w:cs="Verdana"/>
          <w:sz w:val="20"/>
          <w:szCs w:val="20"/>
        </w:rPr>
      </w:pPr>
      <w:r w:rsidRPr="00507620">
        <w:rPr>
          <w:rFonts w:ascii="Verdana" w:hAnsi="Verdana" w:cs="Verdana"/>
          <w:b/>
          <w:bCs/>
          <w:sz w:val="20"/>
          <w:szCs w:val="20"/>
        </w:rPr>
        <w:t xml:space="preserve">Corso per allattamento al seno </w:t>
      </w:r>
      <w:r w:rsidRPr="00507620">
        <w:rPr>
          <w:rFonts w:ascii="Verdana" w:hAnsi="Verdana" w:cs="Verdana"/>
          <w:sz w:val="20"/>
          <w:szCs w:val="20"/>
        </w:rPr>
        <w:t>svolto settimanalmente da personale dedicato</w:t>
      </w:r>
    </w:p>
    <w:p w:rsidR="0032227A" w:rsidRPr="00507620" w:rsidRDefault="0032227A" w:rsidP="005B62EB">
      <w:pPr>
        <w:pStyle w:val="NormalWeb"/>
        <w:numPr>
          <w:ilvl w:val="0"/>
          <w:numId w:val="17"/>
        </w:numPr>
        <w:shd w:val="clear" w:color="auto" w:fill="FFFFFF"/>
        <w:spacing w:before="0" w:beforeAutospacing="0" w:after="0" w:afterAutospacing="0" w:line="360" w:lineRule="auto"/>
        <w:jc w:val="both"/>
        <w:rPr>
          <w:rFonts w:ascii="Verdana" w:hAnsi="Verdana" w:cs="Verdana"/>
          <w:sz w:val="20"/>
          <w:szCs w:val="20"/>
        </w:rPr>
      </w:pPr>
      <w:r w:rsidRPr="00507620">
        <w:rPr>
          <w:rFonts w:ascii="Verdana" w:hAnsi="Verdana" w:cs="Verdana"/>
          <w:b/>
          <w:bCs/>
          <w:sz w:val="20"/>
          <w:szCs w:val="20"/>
        </w:rPr>
        <w:t xml:space="preserve">Controlli clinici e laboratoratoristici post-dimissione </w:t>
      </w:r>
      <w:r w:rsidRPr="00507620">
        <w:rPr>
          <w:rFonts w:ascii="Verdana" w:hAnsi="Verdana" w:cs="Verdana"/>
          <w:sz w:val="20"/>
          <w:szCs w:val="20"/>
        </w:rPr>
        <w:t>(lunedì e venerdì mattina)</w:t>
      </w:r>
    </w:p>
    <w:p w:rsidR="0032227A" w:rsidRPr="00507620" w:rsidRDefault="0032227A" w:rsidP="005B62EB">
      <w:pPr>
        <w:pStyle w:val="NormalWeb"/>
        <w:numPr>
          <w:ilvl w:val="0"/>
          <w:numId w:val="17"/>
        </w:numPr>
        <w:shd w:val="clear" w:color="auto" w:fill="FFFFFF"/>
        <w:spacing w:before="0" w:beforeAutospacing="0" w:after="0" w:afterAutospacing="0" w:line="360" w:lineRule="auto"/>
        <w:jc w:val="both"/>
        <w:rPr>
          <w:rFonts w:ascii="Verdana" w:hAnsi="Verdana" w:cs="Verdana"/>
          <w:sz w:val="20"/>
          <w:szCs w:val="20"/>
        </w:rPr>
      </w:pPr>
      <w:r w:rsidRPr="00507620">
        <w:rPr>
          <w:rFonts w:ascii="Verdana" w:hAnsi="Verdana" w:cs="Verdana"/>
          <w:sz w:val="20"/>
          <w:szCs w:val="20"/>
        </w:rPr>
        <w:t xml:space="preserve">Visite </w:t>
      </w:r>
      <w:r w:rsidRPr="00507620">
        <w:rPr>
          <w:rFonts w:ascii="Verdana" w:hAnsi="Verdana" w:cs="Verdana"/>
          <w:b/>
          <w:bCs/>
          <w:sz w:val="20"/>
          <w:szCs w:val="20"/>
        </w:rPr>
        <w:t xml:space="preserve">Pediatriche/Neonatologiche </w:t>
      </w:r>
    </w:p>
    <w:p w:rsidR="0032227A" w:rsidRDefault="0032227A" w:rsidP="005B62EB">
      <w:pPr>
        <w:pStyle w:val="NormalWeb"/>
        <w:numPr>
          <w:ilvl w:val="0"/>
          <w:numId w:val="17"/>
        </w:numPr>
        <w:shd w:val="clear" w:color="auto" w:fill="FFFFFF"/>
        <w:spacing w:before="0" w:beforeAutospacing="0" w:after="0" w:afterAutospacing="0" w:line="360" w:lineRule="auto"/>
        <w:jc w:val="both"/>
        <w:rPr>
          <w:rFonts w:ascii="Verdana" w:hAnsi="Verdana" w:cs="Verdana"/>
          <w:sz w:val="20"/>
          <w:szCs w:val="20"/>
        </w:rPr>
      </w:pPr>
      <w:r w:rsidRPr="00507620">
        <w:rPr>
          <w:rFonts w:ascii="Verdana" w:hAnsi="Verdana" w:cs="Verdana"/>
          <w:sz w:val="20"/>
          <w:szCs w:val="20"/>
        </w:rPr>
        <w:t>Ambulatorio per somministrazioni di farmaci/vaccini specifici (Palivizumab)</w:t>
      </w:r>
    </w:p>
    <w:p w:rsidR="0032227A" w:rsidRPr="00507620" w:rsidRDefault="0032227A" w:rsidP="005B62EB">
      <w:pPr>
        <w:pStyle w:val="NormalWeb"/>
        <w:numPr>
          <w:ilvl w:val="0"/>
          <w:numId w:val="17"/>
        </w:numPr>
        <w:shd w:val="clear" w:color="auto" w:fill="FFFFFF"/>
        <w:spacing w:before="0" w:beforeAutospacing="0" w:after="0" w:afterAutospacing="0" w:line="360" w:lineRule="auto"/>
        <w:jc w:val="both"/>
        <w:rPr>
          <w:rFonts w:ascii="Verdana" w:hAnsi="Verdana" w:cs="Verdana"/>
          <w:sz w:val="20"/>
          <w:szCs w:val="20"/>
        </w:rPr>
      </w:pPr>
      <w:r>
        <w:rPr>
          <w:rFonts w:ascii="Verdana" w:hAnsi="Verdana" w:cs="Verdana"/>
          <w:sz w:val="20"/>
          <w:szCs w:val="20"/>
        </w:rPr>
        <w:t>Ambulatorio per il “sostegno all’allattamento materno”</w:t>
      </w:r>
    </w:p>
    <w:p w:rsidR="0032227A" w:rsidRDefault="0032227A" w:rsidP="00373989">
      <w:pPr>
        <w:pStyle w:val="NormalWeb"/>
        <w:shd w:val="clear" w:color="auto" w:fill="FFFFFF"/>
        <w:spacing w:before="0" w:beforeAutospacing="0" w:after="0" w:afterAutospacing="0" w:line="360" w:lineRule="auto"/>
        <w:ind w:left="-142"/>
        <w:jc w:val="both"/>
        <w:rPr>
          <w:rFonts w:ascii="Verdana" w:hAnsi="Verdana" w:cs="Verdana"/>
          <w:sz w:val="20"/>
          <w:szCs w:val="20"/>
        </w:rPr>
      </w:pPr>
      <w:r>
        <w:rPr>
          <w:rFonts w:ascii="Verdana" w:hAnsi="Verdana" w:cs="Verdana"/>
          <w:sz w:val="20"/>
          <w:szCs w:val="20"/>
        </w:rPr>
        <w:t xml:space="preserve">      </w:t>
      </w:r>
    </w:p>
    <w:p w:rsidR="0032227A" w:rsidRPr="00507620" w:rsidRDefault="0032227A" w:rsidP="00373989">
      <w:pPr>
        <w:pStyle w:val="NormalWeb"/>
        <w:shd w:val="clear" w:color="auto" w:fill="FFFFFF"/>
        <w:spacing w:before="0" w:beforeAutospacing="0" w:after="0" w:afterAutospacing="0" w:line="360" w:lineRule="auto"/>
        <w:ind w:left="-142"/>
        <w:jc w:val="both"/>
        <w:rPr>
          <w:rFonts w:ascii="Verdana" w:hAnsi="Verdana" w:cs="Verdana"/>
          <w:sz w:val="20"/>
          <w:szCs w:val="20"/>
        </w:rPr>
      </w:pPr>
      <w:r w:rsidRPr="00507620">
        <w:rPr>
          <w:rFonts w:ascii="Verdana" w:hAnsi="Verdana" w:cs="Verdana"/>
          <w:sz w:val="20"/>
          <w:szCs w:val="20"/>
        </w:rPr>
        <w:t xml:space="preserve">Valutazioni </w:t>
      </w:r>
      <w:r w:rsidRPr="00507620">
        <w:rPr>
          <w:rFonts w:ascii="Verdana" w:hAnsi="Verdana" w:cs="Verdana"/>
          <w:b/>
          <w:bCs/>
          <w:sz w:val="20"/>
          <w:szCs w:val="20"/>
        </w:rPr>
        <w:t>infermieristiche con supervisione medica</w:t>
      </w:r>
      <w:r w:rsidRPr="00507620">
        <w:rPr>
          <w:rFonts w:ascii="Verdana" w:hAnsi="Verdana" w:cs="Verdana"/>
          <w:sz w:val="20"/>
          <w:szCs w:val="20"/>
        </w:rPr>
        <w:t>:</w:t>
      </w:r>
    </w:p>
    <w:p w:rsidR="0032227A" w:rsidRPr="00507620" w:rsidRDefault="0032227A" w:rsidP="00373989">
      <w:pPr>
        <w:pStyle w:val="NormalWeb"/>
        <w:numPr>
          <w:ilvl w:val="0"/>
          <w:numId w:val="15"/>
        </w:numPr>
        <w:shd w:val="clear" w:color="auto" w:fill="FFFFFF"/>
        <w:spacing w:before="0" w:beforeAutospacing="0" w:after="0" w:afterAutospacing="0" w:line="360" w:lineRule="auto"/>
        <w:jc w:val="both"/>
        <w:rPr>
          <w:rFonts w:ascii="Verdana" w:hAnsi="Verdana" w:cs="Verdana"/>
          <w:sz w:val="20"/>
          <w:szCs w:val="20"/>
        </w:rPr>
      </w:pPr>
      <w:r w:rsidRPr="00507620">
        <w:rPr>
          <w:rFonts w:ascii="Verdana" w:hAnsi="Verdana" w:cs="Verdana"/>
          <w:sz w:val="20"/>
          <w:szCs w:val="20"/>
        </w:rPr>
        <w:t xml:space="preserve">rilevazione parametri di accrescimento </w:t>
      </w:r>
    </w:p>
    <w:p w:rsidR="0032227A" w:rsidRPr="00507620" w:rsidRDefault="0032227A" w:rsidP="005B62EB">
      <w:pPr>
        <w:pStyle w:val="NormalWeb"/>
        <w:numPr>
          <w:ilvl w:val="0"/>
          <w:numId w:val="15"/>
        </w:numPr>
        <w:shd w:val="clear" w:color="auto" w:fill="FFFFFF"/>
        <w:spacing w:before="0" w:beforeAutospacing="0" w:after="0" w:afterAutospacing="0" w:line="360" w:lineRule="auto"/>
        <w:jc w:val="both"/>
        <w:rPr>
          <w:rFonts w:ascii="Verdana" w:hAnsi="Verdana" w:cs="Verdana"/>
          <w:sz w:val="20"/>
          <w:szCs w:val="20"/>
        </w:rPr>
      </w:pPr>
      <w:r w:rsidRPr="00507620">
        <w:rPr>
          <w:rFonts w:ascii="Verdana" w:hAnsi="Verdana" w:cs="Verdana"/>
          <w:sz w:val="20"/>
          <w:szCs w:val="20"/>
        </w:rPr>
        <w:t>rilevazione parametri vitali (SpO2; P.A.; Fc; Fr)</w:t>
      </w:r>
    </w:p>
    <w:p w:rsidR="0032227A" w:rsidRPr="00507620" w:rsidRDefault="0032227A" w:rsidP="00373989">
      <w:pPr>
        <w:pStyle w:val="NormalWeb"/>
        <w:numPr>
          <w:ilvl w:val="0"/>
          <w:numId w:val="15"/>
        </w:numPr>
        <w:shd w:val="clear" w:color="auto" w:fill="FFFFFF"/>
        <w:spacing w:before="0" w:beforeAutospacing="0" w:after="0" w:afterAutospacing="0" w:line="360" w:lineRule="auto"/>
        <w:jc w:val="both"/>
        <w:rPr>
          <w:rFonts w:ascii="Verdana" w:hAnsi="Verdana" w:cs="Verdana"/>
          <w:sz w:val="20"/>
          <w:szCs w:val="20"/>
        </w:rPr>
      </w:pPr>
      <w:r w:rsidRPr="00507620">
        <w:rPr>
          <w:rFonts w:ascii="Verdana" w:hAnsi="Verdana" w:cs="Verdana"/>
          <w:sz w:val="20"/>
          <w:szCs w:val="20"/>
        </w:rPr>
        <w:t>cura del cordone ombelicale e della integrità della cute</w:t>
      </w:r>
    </w:p>
    <w:p w:rsidR="0032227A" w:rsidRPr="00507620" w:rsidRDefault="0032227A" w:rsidP="00373989">
      <w:pPr>
        <w:pStyle w:val="NormalWeb"/>
        <w:numPr>
          <w:ilvl w:val="0"/>
          <w:numId w:val="15"/>
        </w:numPr>
        <w:shd w:val="clear" w:color="auto" w:fill="FFFFFF"/>
        <w:spacing w:before="0" w:beforeAutospacing="0" w:after="0" w:afterAutospacing="0" w:line="360" w:lineRule="auto"/>
        <w:jc w:val="both"/>
        <w:rPr>
          <w:rFonts w:ascii="Verdana" w:hAnsi="Verdana" w:cs="Verdana"/>
          <w:sz w:val="20"/>
          <w:szCs w:val="20"/>
        </w:rPr>
      </w:pPr>
      <w:r w:rsidRPr="00507620">
        <w:rPr>
          <w:rFonts w:ascii="Verdana" w:hAnsi="Verdana" w:cs="Verdana"/>
          <w:sz w:val="20"/>
          <w:szCs w:val="20"/>
        </w:rPr>
        <w:t xml:space="preserve">valutazione dell’alvo </w:t>
      </w:r>
    </w:p>
    <w:p w:rsidR="0032227A" w:rsidRPr="00507620" w:rsidRDefault="0032227A" w:rsidP="00373989">
      <w:pPr>
        <w:pStyle w:val="NormalWeb"/>
        <w:numPr>
          <w:ilvl w:val="0"/>
          <w:numId w:val="15"/>
        </w:numPr>
        <w:shd w:val="clear" w:color="auto" w:fill="FFFFFF"/>
        <w:spacing w:before="0" w:beforeAutospacing="0" w:after="0" w:afterAutospacing="0" w:line="360" w:lineRule="auto"/>
        <w:jc w:val="both"/>
        <w:rPr>
          <w:rFonts w:ascii="Verdana" w:hAnsi="Verdana" w:cs="Verdana"/>
          <w:sz w:val="20"/>
          <w:szCs w:val="20"/>
        </w:rPr>
      </w:pPr>
      <w:r w:rsidRPr="00507620">
        <w:rPr>
          <w:rFonts w:ascii="Verdana" w:hAnsi="Verdana" w:cs="Verdana"/>
          <w:sz w:val="20"/>
          <w:szCs w:val="20"/>
        </w:rPr>
        <w:t>valutazione della validità delle modalità di allattamento al seno</w:t>
      </w:r>
    </w:p>
    <w:p w:rsidR="0032227A" w:rsidRPr="00507620" w:rsidRDefault="0032227A" w:rsidP="00373989">
      <w:pPr>
        <w:pStyle w:val="NormalWeb"/>
        <w:numPr>
          <w:ilvl w:val="0"/>
          <w:numId w:val="15"/>
        </w:numPr>
        <w:shd w:val="clear" w:color="auto" w:fill="FFFFFF"/>
        <w:spacing w:before="0" w:beforeAutospacing="0" w:after="0" w:afterAutospacing="0" w:line="360" w:lineRule="auto"/>
        <w:jc w:val="both"/>
        <w:rPr>
          <w:rFonts w:ascii="Verdana" w:hAnsi="Verdana" w:cs="Verdana"/>
          <w:sz w:val="20"/>
          <w:szCs w:val="20"/>
        </w:rPr>
      </w:pPr>
      <w:r w:rsidRPr="00507620">
        <w:rPr>
          <w:rFonts w:ascii="Verdana" w:hAnsi="Verdana" w:cs="Verdana"/>
          <w:sz w:val="20"/>
          <w:szCs w:val="20"/>
        </w:rPr>
        <w:t xml:space="preserve">controllo bilirubinemia </w:t>
      </w:r>
    </w:p>
    <w:p w:rsidR="0032227A" w:rsidRPr="00507620" w:rsidRDefault="0032227A" w:rsidP="00373989">
      <w:pPr>
        <w:pStyle w:val="NormalWeb"/>
        <w:shd w:val="clear" w:color="auto" w:fill="FFFFFF"/>
        <w:spacing w:before="0" w:beforeAutospacing="0" w:after="0" w:afterAutospacing="0" w:line="360" w:lineRule="auto"/>
        <w:ind w:left="-142"/>
        <w:jc w:val="both"/>
        <w:rPr>
          <w:rFonts w:ascii="Verdana" w:hAnsi="Verdana" w:cs="Verdana"/>
          <w:sz w:val="20"/>
          <w:szCs w:val="20"/>
        </w:rPr>
      </w:pPr>
    </w:p>
    <w:p w:rsidR="0032227A" w:rsidRPr="005D460B" w:rsidRDefault="0032227A" w:rsidP="00373989">
      <w:pPr>
        <w:pStyle w:val="NormalWeb"/>
        <w:shd w:val="clear" w:color="auto" w:fill="FFFFFF"/>
        <w:spacing w:before="0" w:beforeAutospacing="0" w:after="0" w:afterAutospacing="0" w:line="360" w:lineRule="auto"/>
        <w:ind w:left="-142"/>
        <w:jc w:val="both"/>
        <w:rPr>
          <w:rFonts w:ascii="Verdana" w:hAnsi="Verdana" w:cs="Verdana"/>
          <w:color w:val="9BBB59"/>
          <w:sz w:val="20"/>
          <w:szCs w:val="20"/>
        </w:rPr>
      </w:pPr>
    </w:p>
    <w:p w:rsidR="0032227A" w:rsidRDefault="0032227A" w:rsidP="0075723F">
      <w:pPr>
        <w:shd w:val="clear" w:color="auto" w:fill="FFFFFF"/>
        <w:spacing w:after="0" w:line="360" w:lineRule="auto"/>
        <w:jc w:val="both"/>
        <w:outlineLvl w:val="3"/>
        <w:rPr>
          <w:rFonts w:ascii="Verdana" w:hAnsi="Verdana" w:cs="Verdana"/>
          <w:b/>
          <w:bCs/>
          <w:color w:val="9BBB59"/>
          <w:sz w:val="20"/>
          <w:szCs w:val="20"/>
        </w:rPr>
      </w:pPr>
      <w:r w:rsidRPr="005D460B">
        <w:rPr>
          <w:rFonts w:ascii="Verdana" w:hAnsi="Verdana" w:cs="Verdana"/>
          <w:b/>
          <w:bCs/>
          <w:color w:val="9BBB59"/>
          <w:sz w:val="20"/>
          <w:szCs w:val="20"/>
        </w:rPr>
        <w:t>ATTIVITA’ DIDATTICA</w:t>
      </w:r>
    </w:p>
    <w:p w:rsidR="0032227A" w:rsidRPr="005D460B" w:rsidRDefault="0032227A" w:rsidP="0075723F">
      <w:pPr>
        <w:shd w:val="clear" w:color="auto" w:fill="FFFFFF"/>
        <w:spacing w:after="0" w:line="360" w:lineRule="auto"/>
        <w:jc w:val="both"/>
        <w:outlineLvl w:val="3"/>
        <w:rPr>
          <w:rFonts w:ascii="Verdana" w:hAnsi="Verdana" w:cs="Verdana"/>
          <w:b/>
          <w:bCs/>
          <w:color w:val="9BBB59"/>
          <w:sz w:val="20"/>
          <w:szCs w:val="20"/>
        </w:rPr>
      </w:pPr>
    </w:p>
    <w:p w:rsidR="0032227A" w:rsidRPr="0073041F" w:rsidRDefault="0032227A" w:rsidP="0073041F">
      <w:pPr>
        <w:pStyle w:val="ListParagraph"/>
        <w:numPr>
          <w:ilvl w:val="0"/>
          <w:numId w:val="5"/>
        </w:numPr>
        <w:shd w:val="clear" w:color="auto" w:fill="FFFFFF"/>
        <w:spacing w:after="0" w:line="360" w:lineRule="auto"/>
        <w:jc w:val="both"/>
        <w:outlineLvl w:val="3"/>
        <w:rPr>
          <w:rFonts w:ascii="Verdana" w:hAnsi="Verdana" w:cs="Verdana"/>
          <w:sz w:val="20"/>
          <w:szCs w:val="20"/>
        </w:rPr>
      </w:pPr>
      <w:r>
        <w:rPr>
          <w:rFonts w:ascii="Verdana" w:hAnsi="Verdana" w:cs="Verdana"/>
          <w:b/>
          <w:bCs/>
          <w:sz w:val="20"/>
          <w:szCs w:val="20"/>
        </w:rPr>
        <w:t>A</w:t>
      </w:r>
      <w:r w:rsidRPr="002B586E">
        <w:rPr>
          <w:rFonts w:ascii="Verdana" w:hAnsi="Verdana" w:cs="Verdana"/>
          <w:b/>
          <w:bCs/>
          <w:sz w:val="20"/>
          <w:szCs w:val="20"/>
        </w:rPr>
        <w:t>ttività tutoriale</w:t>
      </w:r>
      <w:r w:rsidRPr="0073041F">
        <w:rPr>
          <w:rFonts w:ascii="Verdana" w:hAnsi="Verdana" w:cs="Verdana"/>
          <w:sz w:val="20"/>
          <w:szCs w:val="20"/>
        </w:rPr>
        <w:t xml:space="preserve"> nei confronti degli specializzandi iscritti   alla Scuola di Specializzazione in Pediatria dell’Università degli studi dell’Aquila.</w:t>
      </w:r>
    </w:p>
    <w:p w:rsidR="0032227A" w:rsidRPr="0073041F" w:rsidRDefault="0032227A" w:rsidP="0073041F">
      <w:pPr>
        <w:pStyle w:val="ListParagraph"/>
        <w:numPr>
          <w:ilvl w:val="0"/>
          <w:numId w:val="5"/>
        </w:numPr>
        <w:shd w:val="clear" w:color="auto" w:fill="FFFFFF"/>
        <w:spacing w:after="0" w:line="360" w:lineRule="auto"/>
        <w:jc w:val="both"/>
        <w:outlineLvl w:val="3"/>
        <w:rPr>
          <w:rFonts w:ascii="Verdana" w:hAnsi="Verdana" w:cs="Verdana"/>
          <w:sz w:val="20"/>
          <w:szCs w:val="20"/>
        </w:rPr>
      </w:pPr>
      <w:r w:rsidRPr="002B586E">
        <w:rPr>
          <w:rFonts w:ascii="Verdana" w:hAnsi="Verdana" w:cs="Verdana"/>
          <w:b/>
          <w:bCs/>
          <w:sz w:val="20"/>
          <w:szCs w:val="20"/>
        </w:rPr>
        <w:t xml:space="preserve">Tirocinio </w:t>
      </w:r>
      <w:r>
        <w:rPr>
          <w:rFonts w:ascii="Verdana" w:hAnsi="Verdana" w:cs="Verdana"/>
          <w:sz w:val="20"/>
          <w:szCs w:val="20"/>
        </w:rPr>
        <w:t xml:space="preserve"> degli allievi iscritti </w:t>
      </w:r>
      <w:r w:rsidRPr="0073041F">
        <w:rPr>
          <w:rFonts w:ascii="Verdana" w:hAnsi="Verdana" w:cs="Verdana"/>
          <w:sz w:val="20"/>
          <w:szCs w:val="20"/>
        </w:rPr>
        <w:t xml:space="preserve"> al Corso di Laurea Triennale in Infermieristica ed Ostetric</w:t>
      </w:r>
      <w:r>
        <w:rPr>
          <w:rFonts w:ascii="Verdana" w:hAnsi="Verdana" w:cs="Verdana"/>
          <w:sz w:val="20"/>
          <w:szCs w:val="20"/>
        </w:rPr>
        <w:t>i</w:t>
      </w:r>
      <w:r w:rsidRPr="0073041F">
        <w:rPr>
          <w:rFonts w:ascii="Verdana" w:hAnsi="Verdana" w:cs="Verdana"/>
          <w:sz w:val="20"/>
          <w:szCs w:val="20"/>
        </w:rPr>
        <w:t>a e al Master in area critica.</w:t>
      </w:r>
    </w:p>
    <w:p w:rsidR="0032227A" w:rsidRPr="0073041F" w:rsidRDefault="0032227A" w:rsidP="0073041F">
      <w:pPr>
        <w:pStyle w:val="ListParagraph"/>
        <w:numPr>
          <w:ilvl w:val="0"/>
          <w:numId w:val="5"/>
        </w:numPr>
        <w:shd w:val="clear" w:color="auto" w:fill="FFFFFF"/>
        <w:spacing w:after="0" w:line="360" w:lineRule="auto"/>
        <w:outlineLvl w:val="3"/>
        <w:rPr>
          <w:rFonts w:ascii="Verdana" w:hAnsi="Verdana" w:cs="Verdana"/>
          <w:sz w:val="20"/>
          <w:szCs w:val="20"/>
        </w:rPr>
      </w:pPr>
      <w:r w:rsidRPr="0073041F">
        <w:rPr>
          <w:rFonts w:ascii="Verdana" w:hAnsi="Verdana" w:cs="Verdana"/>
          <w:b/>
          <w:bCs/>
          <w:sz w:val="20"/>
          <w:szCs w:val="20"/>
        </w:rPr>
        <w:t>Corsi di Rianimazione Neonatale</w:t>
      </w:r>
      <w:r w:rsidRPr="0073041F">
        <w:rPr>
          <w:rFonts w:ascii="Verdana" w:hAnsi="Verdana" w:cs="Verdana"/>
          <w:sz w:val="20"/>
          <w:szCs w:val="20"/>
        </w:rPr>
        <w:t>: svolto dal Personale Medico (Istuttori Nazionali di Rianimazione in sala parto) , organizzati dal Centro di   Formazione Aziendale.</w:t>
      </w:r>
    </w:p>
    <w:p w:rsidR="0032227A" w:rsidRPr="005D460B" w:rsidRDefault="0032227A" w:rsidP="0073041F">
      <w:pPr>
        <w:pStyle w:val="ListParagraph"/>
        <w:numPr>
          <w:ilvl w:val="0"/>
          <w:numId w:val="5"/>
        </w:numPr>
        <w:shd w:val="clear" w:color="auto" w:fill="FFFFFF"/>
        <w:spacing w:after="0" w:line="360" w:lineRule="auto"/>
        <w:outlineLvl w:val="3"/>
        <w:rPr>
          <w:rFonts w:ascii="Verdana" w:hAnsi="Verdana" w:cs="Verdana"/>
          <w:sz w:val="20"/>
          <w:szCs w:val="20"/>
        </w:rPr>
      </w:pPr>
      <w:r w:rsidRPr="0073041F">
        <w:rPr>
          <w:rFonts w:ascii="Verdana" w:hAnsi="Verdana" w:cs="Verdana"/>
          <w:b/>
          <w:bCs/>
          <w:sz w:val="20"/>
          <w:szCs w:val="20"/>
        </w:rPr>
        <w:t>Corsi di formazione e addestramento su campo</w:t>
      </w:r>
      <w:r w:rsidRPr="0073041F">
        <w:rPr>
          <w:rFonts w:ascii="Verdana" w:hAnsi="Verdana" w:cs="Verdana"/>
          <w:sz w:val="20"/>
          <w:szCs w:val="20"/>
        </w:rPr>
        <w:t xml:space="preserve"> per il Personale  Infermierieristico  </w:t>
      </w:r>
    </w:p>
    <w:p w:rsidR="0032227A" w:rsidRPr="00A46EE9" w:rsidRDefault="0032227A" w:rsidP="005D460B">
      <w:pPr>
        <w:pStyle w:val="ListParagraph"/>
        <w:shd w:val="clear" w:color="auto" w:fill="FFFFFF"/>
        <w:spacing w:after="0" w:line="360" w:lineRule="auto"/>
        <w:outlineLvl w:val="3"/>
        <w:rPr>
          <w:rFonts w:ascii="Verdana" w:hAnsi="Verdana" w:cs="Verdana"/>
          <w:color w:val="4BACC6"/>
          <w:sz w:val="20"/>
          <w:szCs w:val="20"/>
        </w:rPr>
      </w:pPr>
    </w:p>
    <w:p w:rsidR="0032227A" w:rsidRDefault="0032227A" w:rsidP="00F514E4">
      <w:pPr>
        <w:shd w:val="clear" w:color="auto" w:fill="FFFFFF"/>
        <w:ind w:left="-142"/>
        <w:jc w:val="both"/>
        <w:rPr>
          <w:rFonts w:ascii="Verdana" w:hAnsi="Verdana" w:cs="Verdana"/>
          <w:b/>
          <w:bCs/>
          <w:sz w:val="24"/>
          <w:szCs w:val="24"/>
        </w:rPr>
      </w:pPr>
      <w:hyperlink r:id="rId12" w:history="1">
        <w:r w:rsidRPr="00A46EE9">
          <w:rPr>
            <w:rFonts w:ascii="Verdana" w:hAnsi="Verdana" w:cs="Verdana"/>
            <w:b/>
            <w:bCs/>
            <w:color w:val="4BACC6"/>
            <w:sz w:val="24"/>
            <w:szCs w:val="24"/>
          </w:rPr>
          <w:t>GIORNI E ORARI DI APERTURA</w:t>
        </w:r>
      </w:hyperlink>
      <w:r w:rsidRPr="005D460B">
        <w:rPr>
          <w:rFonts w:ascii="Verdana" w:hAnsi="Verdana" w:cs="Verdana"/>
          <w:b/>
          <w:bCs/>
          <w:sz w:val="24"/>
          <w:szCs w:val="24"/>
        </w:rPr>
        <w:t xml:space="preserve"> </w:t>
      </w:r>
    </w:p>
    <w:p w:rsidR="0032227A" w:rsidRPr="005D460B" w:rsidRDefault="0032227A" w:rsidP="00F514E4">
      <w:pPr>
        <w:shd w:val="clear" w:color="auto" w:fill="FFFFFF"/>
        <w:ind w:left="-142"/>
        <w:jc w:val="both"/>
        <w:rPr>
          <w:rFonts w:ascii="Verdana" w:hAnsi="Verdana" w:cs="Verdana"/>
          <w:b/>
          <w:bCs/>
          <w:sz w:val="24"/>
          <w:szCs w:val="24"/>
        </w:rPr>
      </w:pPr>
    </w:p>
    <w:p w:rsidR="0032227A" w:rsidRPr="00507620" w:rsidRDefault="0032227A" w:rsidP="004F02A4">
      <w:pPr>
        <w:spacing w:before="100" w:beforeAutospacing="1" w:after="100" w:afterAutospacing="1" w:line="360" w:lineRule="auto"/>
        <w:jc w:val="both"/>
        <w:rPr>
          <w:rFonts w:ascii="Verdana" w:hAnsi="Verdana" w:cs="Verdana"/>
          <w:sz w:val="20"/>
          <w:szCs w:val="20"/>
          <w:lang w:eastAsia="it-IT"/>
        </w:rPr>
      </w:pPr>
      <w:r w:rsidRPr="00507620">
        <w:rPr>
          <w:rFonts w:ascii="Verdana" w:hAnsi="Verdana" w:cs="Verdana"/>
          <w:b/>
          <w:bCs/>
          <w:sz w:val="20"/>
          <w:szCs w:val="20"/>
          <w:lang w:eastAsia="it-IT"/>
        </w:rPr>
        <w:t>N.B.</w:t>
      </w:r>
      <w:r w:rsidRPr="00507620">
        <w:rPr>
          <w:rFonts w:ascii="Verdana" w:hAnsi="Verdana" w:cs="Verdana"/>
          <w:sz w:val="20"/>
          <w:szCs w:val="20"/>
          <w:lang w:eastAsia="it-IT"/>
        </w:rPr>
        <w:t xml:space="preserve"> L’ACCESSO AI LOCALI DELLA NEONATOLOGIA E’ CONSENTITO </w:t>
      </w:r>
      <w:r w:rsidRPr="00507620">
        <w:rPr>
          <w:rFonts w:ascii="Verdana" w:hAnsi="Verdana" w:cs="Verdana"/>
          <w:b/>
          <w:bCs/>
          <w:sz w:val="20"/>
          <w:szCs w:val="20"/>
          <w:lang w:eastAsia="it-IT"/>
        </w:rPr>
        <w:t xml:space="preserve">ESCLUSIVAMENTE </w:t>
      </w:r>
      <w:r w:rsidRPr="00507620">
        <w:rPr>
          <w:rFonts w:ascii="Verdana" w:hAnsi="Verdana" w:cs="Verdana"/>
          <w:sz w:val="20"/>
          <w:szCs w:val="20"/>
          <w:lang w:eastAsia="it-IT"/>
        </w:rPr>
        <w:t>AGLI OPERATORI E AI GENITORI O TUTORI LEGALI.</w:t>
      </w:r>
    </w:p>
    <w:p w:rsidR="0032227A" w:rsidRPr="00507620" w:rsidRDefault="0032227A" w:rsidP="004F02A4">
      <w:pPr>
        <w:spacing w:before="100" w:beforeAutospacing="1" w:after="100" w:afterAutospacing="1" w:line="360" w:lineRule="auto"/>
        <w:jc w:val="both"/>
        <w:rPr>
          <w:rFonts w:ascii="Verdana" w:hAnsi="Verdana" w:cs="Verdana"/>
          <w:sz w:val="20"/>
          <w:szCs w:val="20"/>
          <w:lang w:eastAsia="it-IT"/>
        </w:rPr>
      </w:pPr>
      <w:r w:rsidRPr="00507620">
        <w:rPr>
          <w:rFonts w:ascii="Verdana" w:hAnsi="Verdana" w:cs="Verdana"/>
          <w:sz w:val="20"/>
          <w:szCs w:val="20"/>
          <w:lang w:eastAsia="it-IT"/>
        </w:rPr>
        <w:t xml:space="preserve">La presenza dei </w:t>
      </w:r>
      <w:r w:rsidRPr="00507620">
        <w:rPr>
          <w:rFonts w:ascii="Verdana" w:hAnsi="Verdana" w:cs="Verdana"/>
          <w:b/>
          <w:bCs/>
          <w:sz w:val="20"/>
          <w:szCs w:val="20"/>
          <w:lang w:eastAsia="it-IT"/>
        </w:rPr>
        <w:t xml:space="preserve">genitori </w:t>
      </w:r>
      <w:r w:rsidRPr="00507620">
        <w:rPr>
          <w:rFonts w:ascii="Verdana" w:hAnsi="Verdana" w:cs="Verdana"/>
          <w:sz w:val="20"/>
          <w:szCs w:val="20"/>
          <w:lang w:eastAsia="it-IT"/>
        </w:rPr>
        <w:t xml:space="preserve">in reparto è consentita, compatibilmente con le esigenze di Reparto,  senza limitazioni d’orario </w:t>
      </w:r>
      <w:r>
        <w:rPr>
          <w:rFonts w:ascii="Verdana" w:hAnsi="Verdana" w:cs="Verdana"/>
          <w:sz w:val="20"/>
          <w:szCs w:val="20"/>
          <w:lang w:eastAsia="it-IT"/>
        </w:rPr>
        <w:t xml:space="preserve">dalle ore 11 </w:t>
      </w:r>
      <w:r w:rsidRPr="00507620">
        <w:rPr>
          <w:rFonts w:ascii="Verdana" w:hAnsi="Verdana" w:cs="Verdana"/>
          <w:sz w:val="20"/>
          <w:szCs w:val="20"/>
          <w:lang w:eastAsia="it-IT"/>
        </w:rPr>
        <w:t xml:space="preserve">per favorire esperienze sensoriali, relazionali e di contatto corporeo genitori/neonato guidati dal personale infermieristico, nonché per offrire alla famiglia la possibilità, appena le condizioni clinico-assistenziali lo consentano, di prendersi cura del  proprio bambino ospedalizzato sotto la supervisione dell'infermiere, al fine di favorirne </w:t>
      </w:r>
      <w:r w:rsidRPr="002B586E">
        <w:rPr>
          <w:rFonts w:ascii="Verdana" w:hAnsi="Verdana" w:cs="Verdana"/>
          <w:b/>
          <w:bCs/>
          <w:sz w:val="20"/>
          <w:szCs w:val="20"/>
          <w:lang w:eastAsia="it-IT"/>
        </w:rPr>
        <w:t>l’empowerment genitoriale</w:t>
      </w:r>
      <w:r w:rsidRPr="00507620">
        <w:rPr>
          <w:rFonts w:ascii="Verdana" w:hAnsi="Verdana" w:cs="Verdana"/>
          <w:sz w:val="20"/>
          <w:szCs w:val="20"/>
          <w:lang w:eastAsia="it-IT"/>
        </w:rPr>
        <w:t xml:space="preserve"> in predimissione.</w:t>
      </w:r>
    </w:p>
    <w:p w:rsidR="0032227A" w:rsidRDefault="0032227A" w:rsidP="008F5B6C">
      <w:pPr>
        <w:pStyle w:val="NormalWeb"/>
        <w:shd w:val="clear" w:color="auto" w:fill="FFFFFF"/>
        <w:spacing w:line="360" w:lineRule="auto"/>
        <w:jc w:val="both"/>
        <w:rPr>
          <w:rFonts w:ascii="Verdana" w:hAnsi="Verdana" w:cs="Verdana"/>
          <w:sz w:val="20"/>
          <w:szCs w:val="20"/>
        </w:rPr>
      </w:pPr>
      <w:r w:rsidRPr="00507620">
        <w:rPr>
          <w:rFonts w:ascii="Verdana" w:hAnsi="Verdana" w:cs="Verdana"/>
          <w:sz w:val="20"/>
          <w:szCs w:val="20"/>
        </w:rPr>
        <w:t>Per motivi di igiene viene loro richiesto accedere al reparto passando dalla “zona filtro” dove indosseranno soprascarpe, camici e mascherina (quest’ultima in caso di blande infezioni delle vie aeree).</w:t>
      </w:r>
    </w:p>
    <w:p w:rsidR="0032227A" w:rsidRDefault="0032227A" w:rsidP="008F5B6C">
      <w:pPr>
        <w:pStyle w:val="NormalWeb"/>
        <w:shd w:val="clear" w:color="auto" w:fill="FFFFFF"/>
        <w:spacing w:line="360" w:lineRule="auto"/>
        <w:jc w:val="both"/>
        <w:rPr>
          <w:rFonts w:ascii="Verdana" w:hAnsi="Verdana" w:cs="Verdana"/>
          <w:sz w:val="20"/>
          <w:szCs w:val="20"/>
        </w:rPr>
      </w:pPr>
      <w:r w:rsidRPr="00507620">
        <w:rPr>
          <w:rFonts w:ascii="Verdana" w:hAnsi="Verdana" w:cs="Verdana"/>
          <w:sz w:val="20"/>
          <w:szCs w:val="20"/>
        </w:rPr>
        <w:t xml:space="preserve"> In occasione del primo ingresso in reparto i genitori verranno inoltre istruiti su come eseguire un accurato lavaggio delle mani ogni volta che accedono alle stanze di degenza.</w:t>
      </w:r>
    </w:p>
    <w:p w:rsidR="0032227A" w:rsidRDefault="0032227A" w:rsidP="008F5B6C">
      <w:pPr>
        <w:pStyle w:val="NormalWeb"/>
        <w:shd w:val="clear" w:color="auto" w:fill="FFFFFF"/>
        <w:spacing w:line="360" w:lineRule="auto"/>
        <w:jc w:val="both"/>
        <w:rPr>
          <w:rFonts w:ascii="Verdana" w:hAnsi="Verdana" w:cs="Verdana"/>
          <w:sz w:val="20"/>
          <w:szCs w:val="20"/>
        </w:rPr>
      </w:pPr>
      <w:r w:rsidRPr="00507620">
        <w:rPr>
          <w:rFonts w:ascii="Verdana" w:hAnsi="Verdana" w:cs="Verdana"/>
          <w:sz w:val="20"/>
          <w:szCs w:val="20"/>
        </w:rPr>
        <w:t xml:space="preserve"> I genitori sono inoltre tenuti a dare tempestiva comunicazione al personale medico o infermieristico di importanti cambiamenti delle loro condizioni di salute al fine di regolamentarne l’accesso ed evitare inutili rischi ai neonati ricoverati</w:t>
      </w:r>
      <w:r>
        <w:rPr>
          <w:rFonts w:ascii="Verdana" w:hAnsi="Verdana" w:cs="Verdana"/>
          <w:sz w:val="20"/>
          <w:szCs w:val="20"/>
        </w:rPr>
        <w:t>.</w:t>
      </w:r>
    </w:p>
    <w:p w:rsidR="0032227A" w:rsidRPr="00A46EE9" w:rsidRDefault="0032227A" w:rsidP="004F02A4">
      <w:pPr>
        <w:spacing w:after="0" w:line="360" w:lineRule="auto"/>
        <w:jc w:val="both"/>
        <w:rPr>
          <w:rFonts w:ascii="Verdana" w:hAnsi="Verdana" w:cs="Verdana"/>
          <w:color w:val="4BACC6"/>
          <w:sz w:val="20"/>
          <w:szCs w:val="20"/>
          <w:lang w:eastAsia="it-IT"/>
        </w:rPr>
      </w:pPr>
    </w:p>
    <w:p w:rsidR="0032227A" w:rsidRPr="00A46EE9" w:rsidRDefault="0032227A" w:rsidP="00F809D4">
      <w:pPr>
        <w:jc w:val="both"/>
        <w:rPr>
          <w:rFonts w:ascii="Verdana" w:hAnsi="Verdana" w:cs="Verdana"/>
          <w:b/>
          <w:bCs/>
          <w:color w:val="4BACC6"/>
          <w:sz w:val="20"/>
          <w:szCs w:val="20"/>
          <w:lang w:eastAsia="it-IT"/>
        </w:rPr>
      </w:pPr>
      <w:r w:rsidRPr="00A46EE9">
        <w:rPr>
          <w:rFonts w:ascii="Verdana" w:hAnsi="Verdana" w:cs="Verdana"/>
          <w:b/>
          <w:bCs/>
          <w:color w:val="4BACC6"/>
          <w:sz w:val="20"/>
          <w:szCs w:val="20"/>
          <w:lang w:eastAsia="it-IT"/>
        </w:rPr>
        <w:t>ORARIO DI RICEVIMENTO DEI MEDICI</w:t>
      </w:r>
    </w:p>
    <w:p w:rsidR="0032227A" w:rsidRPr="00507620" w:rsidRDefault="0032227A" w:rsidP="004F02A4">
      <w:pPr>
        <w:spacing w:line="360" w:lineRule="auto"/>
        <w:jc w:val="both"/>
        <w:rPr>
          <w:rFonts w:ascii="Verdana" w:hAnsi="Verdana" w:cs="Verdana"/>
          <w:sz w:val="20"/>
          <w:szCs w:val="20"/>
          <w:lang w:eastAsia="it-IT"/>
        </w:rPr>
      </w:pPr>
      <w:r w:rsidRPr="00507620">
        <w:rPr>
          <w:rFonts w:ascii="Verdana" w:hAnsi="Verdana" w:cs="Verdana"/>
          <w:sz w:val="20"/>
          <w:szCs w:val="20"/>
          <w:lang w:eastAsia="it-IT"/>
        </w:rPr>
        <w:t xml:space="preserve">I medici sono disponibili al colloquio con i genitori al termine della visita del mattino (indicativamente dalle 12 alle 13 ). </w:t>
      </w:r>
    </w:p>
    <w:p w:rsidR="0032227A" w:rsidRPr="00507620" w:rsidRDefault="0032227A" w:rsidP="004F02A4">
      <w:pPr>
        <w:spacing w:line="360" w:lineRule="auto"/>
        <w:jc w:val="both"/>
        <w:rPr>
          <w:rFonts w:ascii="Verdana" w:hAnsi="Verdana" w:cs="Verdana"/>
          <w:sz w:val="20"/>
          <w:szCs w:val="20"/>
          <w:lang w:eastAsia="it-IT"/>
        </w:rPr>
      </w:pPr>
      <w:r w:rsidRPr="00507620">
        <w:rPr>
          <w:rFonts w:ascii="Verdana" w:hAnsi="Verdana" w:cs="Verdana"/>
          <w:sz w:val="20"/>
          <w:szCs w:val="20"/>
          <w:lang w:eastAsia="it-IT"/>
        </w:rPr>
        <w:t>In casi particolari, i genitori concorderanno colloqui pomeridiani sempre con i medici referenti previo accordo con il medico stesso o con l’infermiera della stanza.</w:t>
      </w:r>
    </w:p>
    <w:p w:rsidR="0032227A" w:rsidRDefault="0032227A" w:rsidP="00F809D4">
      <w:pPr>
        <w:jc w:val="both"/>
        <w:rPr>
          <w:rFonts w:ascii="Verdana" w:hAnsi="Verdana" w:cs="Verdana"/>
          <w:color w:val="000000"/>
          <w:sz w:val="20"/>
          <w:szCs w:val="20"/>
        </w:rPr>
      </w:pPr>
    </w:p>
    <w:p w:rsidR="0032227A" w:rsidRPr="005D460B" w:rsidRDefault="0032227A" w:rsidP="00373989">
      <w:pPr>
        <w:pStyle w:val="NormalWeb"/>
        <w:shd w:val="clear" w:color="auto" w:fill="FFFFFF"/>
        <w:spacing w:after="0" w:line="360" w:lineRule="auto"/>
        <w:jc w:val="both"/>
        <w:rPr>
          <w:rFonts w:ascii="Verdana" w:hAnsi="Verdana" w:cs="Verdana"/>
          <w:b/>
          <w:bCs/>
          <w:color w:val="C0504D"/>
          <w:sz w:val="20"/>
          <w:szCs w:val="20"/>
        </w:rPr>
      </w:pPr>
      <w:r w:rsidRPr="005D460B">
        <w:rPr>
          <w:rFonts w:ascii="Verdana" w:hAnsi="Verdana" w:cs="Verdana"/>
          <w:b/>
          <w:bCs/>
          <w:color w:val="C0504D"/>
          <w:sz w:val="20"/>
          <w:szCs w:val="20"/>
        </w:rPr>
        <w:t>DIMISSIONE</w:t>
      </w:r>
    </w:p>
    <w:p w:rsidR="0032227A" w:rsidRDefault="0032227A" w:rsidP="005D460B">
      <w:pPr>
        <w:pStyle w:val="NormalWeb"/>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 xml:space="preserve">Al momento della dimissione viene consegnata ai genitori del neonato una dettagliata relazione clinica, riassuntiva della storia clinica, dei principali dati di laboratorio e delle indagini strumentali eseguite e degli eventuali controlli post-dimissione. </w:t>
      </w:r>
    </w:p>
    <w:p w:rsidR="0032227A" w:rsidRPr="005D460B" w:rsidRDefault="0032227A" w:rsidP="005D460B">
      <w:pPr>
        <w:pStyle w:val="NormalWeb"/>
        <w:shd w:val="clear" w:color="auto" w:fill="FFFFFF"/>
        <w:spacing w:after="0" w:line="360" w:lineRule="auto"/>
        <w:jc w:val="both"/>
        <w:rPr>
          <w:rFonts w:ascii="Verdana" w:hAnsi="Verdana" w:cs="Verdana"/>
          <w:sz w:val="20"/>
          <w:szCs w:val="20"/>
        </w:rPr>
      </w:pPr>
      <w:r w:rsidRPr="00507620">
        <w:rPr>
          <w:rFonts w:ascii="Verdana" w:hAnsi="Verdana" w:cs="Verdana"/>
          <w:sz w:val="20"/>
          <w:szCs w:val="20"/>
        </w:rPr>
        <w:t>I genitori vengono coinvolti nell’assistenza del loro neonato per il ritorno a casa, vengono fornite loro informazioni circa:</w:t>
      </w:r>
    </w:p>
    <w:p w:rsidR="0032227A" w:rsidRPr="00507620" w:rsidRDefault="0032227A" w:rsidP="005D460B">
      <w:pPr>
        <w:pStyle w:val="NormalWeb"/>
        <w:numPr>
          <w:ilvl w:val="0"/>
          <w:numId w:val="19"/>
        </w:numPr>
        <w:shd w:val="clear" w:color="auto" w:fill="FFFFFF"/>
        <w:spacing w:after="0" w:line="360" w:lineRule="auto"/>
        <w:jc w:val="both"/>
        <w:rPr>
          <w:rFonts w:ascii="Verdana" w:hAnsi="Verdana" w:cs="Verdana"/>
          <w:b/>
          <w:bCs/>
          <w:color w:val="000000"/>
          <w:sz w:val="20"/>
          <w:szCs w:val="20"/>
        </w:rPr>
      </w:pPr>
      <w:r w:rsidRPr="00507620">
        <w:rPr>
          <w:rFonts w:ascii="Verdana" w:hAnsi="Verdana" w:cs="Verdana"/>
          <w:sz w:val="20"/>
          <w:szCs w:val="20"/>
        </w:rPr>
        <w:t>regolazione ambiente,</w:t>
      </w:r>
    </w:p>
    <w:p w:rsidR="0032227A" w:rsidRPr="00507620" w:rsidRDefault="0032227A" w:rsidP="005D460B">
      <w:pPr>
        <w:pStyle w:val="NormalWeb"/>
        <w:numPr>
          <w:ilvl w:val="0"/>
          <w:numId w:val="19"/>
        </w:numPr>
        <w:shd w:val="clear" w:color="auto" w:fill="FFFFFF"/>
        <w:spacing w:after="0" w:line="360" w:lineRule="auto"/>
        <w:jc w:val="both"/>
        <w:rPr>
          <w:rFonts w:ascii="Verdana" w:hAnsi="Verdana" w:cs="Verdana"/>
          <w:b/>
          <w:bCs/>
          <w:color w:val="000000"/>
          <w:sz w:val="20"/>
          <w:szCs w:val="20"/>
        </w:rPr>
      </w:pPr>
      <w:r w:rsidRPr="00507620">
        <w:rPr>
          <w:rFonts w:ascii="Verdana" w:hAnsi="Verdana" w:cs="Verdana"/>
          <w:sz w:val="20"/>
          <w:szCs w:val="20"/>
        </w:rPr>
        <w:t>organizzazione del micro e macro-ambiente durante il sonno, per la prevenzione della SIDS</w:t>
      </w:r>
    </w:p>
    <w:p w:rsidR="0032227A" w:rsidRPr="00507620" w:rsidRDefault="0032227A" w:rsidP="005D460B">
      <w:pPr>
        <w:pStyle w:val="NormalWeb"/>
        <w:numPr>
          <w:ilvl w:val="0"/>
          <w:numId w:val="19"/>
        </w:numPr>
        <w:shd w:val="clear" w:color="auto" w:fill="FFFFFF"/>
        <w:spacing w:after="0" w:line="360" w:lineRule="auto"/>
        <w:jc w:val="both"/>
        <w:rPr>
          <w:rFonts w:ascii="Verdana" w:hAnsi="Verdana" w:cs="Verdana"/>
          <w:b/>
          <w:bCs/>
          <w:color w:val="000000"/>
          <w:sz w:val="20"/>
          <w:szCs w:val="20"/>
        </w:rPr>
      </w:pPr>
      <w:r w:rsidRPr="00507620">
        <w:rPr>
          <w:rFonts w:ascii="Verdana" w:hAnsi="Verdana" w:cs="Verdana"/>
          <w:sz w:val="20"/>
          <w:szCs w:val="20"/>
        </w:rPr>
        <w:t>care posturale</w:t>
      </w:r>
    </w:p>
    <w:p w:rsidR="0032227A" w:rsidRPr="00507620" w:rsidRDefault="0032227A" w:rsidP="005D460B">
      <w:pPr>
        <w:pStyle w:val="NormalWeb"/>
        <w:numPr>
          <w:ilvl w:val="0"/>
          <w:numId w:val="19"/>
        </w:numPr>
        <w:shd w:val="clear" w:color="auto" w:fill="FFFFFF"/>
        <w:spacing w:after="0" w:line="360" w:lineRule="auto"/>
        <w:jc w:val="both"/>
        <w:rPr>
          <w:rFonts w:ascii="Verdana" w:hAnsi="Verdana" w:cs="Verdana"/>
          <w:b/>
          <w:bCs/>
          <w:color w:val="000000"/>
          <w:sz w:val="20"/>
          <w:szCs w:val="20"/>
        </w:rPr>
      </w:pPr>
      <w:r w:rsidRPr="00507620">
        <w:rPr>
          <w:rFonts w:ascii="Verdana" w:hAnsi="Verdana" w:cs="Verdana"/>
          <w:sz w:val="20"/>
          <w:szCs w:val="20"/>
        </w:rPr>
        <w:t>esperienze sensoriali-affettive</w:t>
      </w:r>
    </w:p>
    <w:p w:rsidR="0032227A" w:rsidRPr="004A01C3" w:rsidRDefault="0032227A" w:rsidP="005D460B">
      <w:pPr>
        <w:pStyle w:val="NormalWeb"/>
        <w:numPr>
          <w:ilvl w:val="0"/>
          <w:numId w:val="19"/>
        </w:numPr>
        <w:shd w:val="clear" w:color="auto" w:fill="FFFFFF"/>
        <w:spacing w:after="0" w:line="360" w:lineRule="auto"/>
        <w:jc w:val="both"/>
        <w:rPr>
          <w:rFonts w:ascii="Verdana" w:hAnsi="Verdana" w:cs="Verdana"/>
          <w:b/>
          <w:bCs/>
          <w:color w:val="000000"/>
          <w:sz w:val="20"/>
          <w:szCs w:val="20"/>
        </w:rPr>
      </w:pPr>
      <w:r w:rsidRPr="00507620">
        <w:rPr>
          <w:rFonts w:ascii="Verdana" w:hAnsi="Verdana" w:cs="Verdana"/>
          <w:sz w:val="20"/>
          <w:szCs w:val="20"/>
        </w:rPr>
        <w:t>marsupio terapia ed uso della fascia.</w:t>
      </w:r>
    </w:p>
    <w:p w:rsidR="0032227A" w:rsidRDefault="0032227A" w:rsidP="004A01C3">
      <w:pPr>
        <w:pStyle w:val="NormalWeb"/>
        <w:shd w:val="clear" w:color="auto" w:fill="FFFFFF"/>
        <w:spacing w:after="0" w:line="360" w:lineRule="auto"/>
        <w:jc w:val="both"/>
        <w:rPr>
          <w:rFonts w:ascii="Verdana" w:hAnsi="Verdana" w:cs="Verdana"/>
          <w:sz w:val="20"/>
          <w:szCs w:val="20"/>
        </w:rPr>
      </w:pPr>
      <w:r w:rsidRPr="005D460B">
        <w:rPr>
          <w:rFonts w:ascii="Verdana" w:hAnsi="Verdana" w:cs="Verdana"/>
          <w:sz w:val="20"/>
          <w:szCs w:val="20"/>
        </w:rPr>
        <w:t>Inoltre ai Genit</w:t>
      </w:r>
      <w:bookmarkStart w:id="0" w:name="_GoBack"/>
      <w:bookmarkEnd w:id="0"/>
      <w:r w:rsidRPr="005D460B">
        <w:rPr>
          <w:rFonts w:ascii="Verdana" w:hAnsi="Verdana" w:cs="Verdana"/>
          <w:sz w:val="20"/>
          <w:szCs w:val="20"/>
        </w:rPr>
        <w:t>ori viene proposta la compilazione di un questionario di gradimento al fine di migliorare la qualità dell’assistenza fornita .</w:t>
      </w:r>
    </w:p>
    <w:p w:rsidR="0032227A" w:rsidRDefault="0032227A" w:rsidP="005D460B">
      <w:pPr>
        <w:pStyle w:val="NormalWeb"/>
        <w:shd w:val="clear" w:color="auto" w:fill="FFFFFF"/>
        <w:spacing w:after="0" w:line="360" w:lineRule="auto"/>
        <w:jc w:val="center"/>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IL DIRETTORE</w:t>
      </w:r>
    </w:p>
    <w:p w:rsidR="0032227A" w:rsidRDefault="0032227A" w:rsidP="004A01C3">
      <w:pPr>
        <w:pStyle w:val="NormalWeb"/>
        <w:shd w:val="clear" w:color="auto" w:fill="FFFFFF"/>
        <w:spacing w:after="0" w:line="360" w:lineRule="auto"/>
        <w:jc w:val="right"/>
        <w:rPr>
          <w:rFonts w:ascii="Verdana" w:hAnsi="Verdana" w:cs="Verdana"/>
          <w:sz w:val="20"/>
          <w:szCs w:val="20"/>
        </w:rPr>
      </w:pPr>
      <w:r>
        <w:rPr>
          <w:rFonts w:ascii="Verdana" w:hAnsi="Verdana" w:cs="Verdana"/>
          <w:sz w:val="20"/>
          <w:szCs w:val="20"/>
        </w:rPr>
        <w:t xml:space="preserve"> Dott.ssa Di Fabio Sandra</w:t>
      </w:r>
    </w:p>
    <w:p w:rsidR="0032227A" w:rsidRDefault="0032227A" w:rsidP="007F3B15">
      <w:pPr>
        <w:pStyle w:val="Heading1"/>
        <w:jc w:val="center"/>
        <w:rPr>
          <w:rFonts w:cs="Times New Roman"/>
        </w:rPr>
      </w:pPr>
      <w:r>
        <w:rPr>
          <w:rFonts w:cs="Times New Roman"/>
        </w:rPr>
        <w:br w:type="page"/>
      </w:r>
      <w:r>
        <w:t>ATTIVITA’ DI REPARTO U.O.C. NEONATOLOGIA E TERAPIA INTENSIVA NEONATALE</w:t>
      </w:r>
    </w:p>
    <w:p w:rsidR="0032227A" w:rsidRPr="007F3B15" w:rsidRDefault="0032227A" w:rsidP="007F3B15"/>
    <w:tbl>
      <w:tblPr>
        <w:tblStyle w:val="TableGrid"/>
        <w:tblW w:w="5000" w:type="pct"/>
        <w:tblLook w:val="01E0"/>
      </w:tblPr>
      <w:tblGrid>
        <w:gridCol w:w="4927"/>
        <w:gridCol w:w="4928"/>
      </w:tblGrid>
      <w:tr w:rsidR="0032227A">
        <w:trPr>
          <w:trHeight w:val="170"/>
        </w:trPr>
        <w:tc>
          <w:tcPr>
            <w:tcW w:w="2500" w:type="pct"/>
            <w:vMerge w:val="restart"/>
          </w:tcPr>
          <w:p w:rsidR="0032227A" w:rsidRDefault="0032227A" w:rsidP="007F3B15">
            <w:pPr>
              <w:pStyle w:val="NormalWeb"/>
              <w:spacing w:after="0" w:line="360" w:lineRule="auto"/>
              <w:jc w:val="center"/>
              <w:rPr>
                <w:rFonts w:ascii="Verdana" w:hAnsi="Verdana" w:cs="Verdana"/>
                <w:sz w:val="20"/>
                <w:szCs w:val="20"/>
              </w:rPr>
            </w:pPr>
          </w:p>
          <w:p w:rsidR="0032227A" w:rsidRPr="007F3B15" w:rsidRDefault="0032227A" w:rsidP="007F3B15">
            <w:pPr>
              <w:pStyle w:val="NormalWeb"/>
              <w:spacing w:after="0" w:line="360" w:lineRule="auto"/>
              <w:jc w:val="center"/>
              <w:rPr>
                <w:rFonts w:ascii="Verdana" w:hAnsi="Verdana" w:cs="Verdana"/>
                <w:b/>
                <w:bCs/>
                <w:sz w:val="20"/>
                <w:szCs w:val="20"/>
              </w:rPr>
            </w:pPr>
            <w:r w:rsidRPr="007F3B15">
              <w:rPr>
                <w:rFonts w:ascii="Verdana" w:hAnsi="Verdana" w:cs="Verdana"/>
                <w:b/>
                <w:bCs/>
                <w:sz w:val="20"/>
                <w:szCs w:val="20"/>
              </w:rPr>
              <w:t>Degenza ordinaria</w:t>
            </w:r>
          </w:p>
        </w:tc>
        <w:tc>
          <w:tcPr>
            <w:tcW w:w="2500" w:type="pct"/>
          </w:tcPr>
          <w:p w:rsidR="0032227A" w:rsidRDefault="0032227A" w:rsidP="007F3B15">
            <w:pPr>
              <w:pStyle w:val="NormalWeb"/>
              <w:spacing w:after="0" w:line="360" w:lineRule="auto"/>
              <w:jc w:val="center"/>
              <w:rPr>
                <w:rFonts w:ascii="Verdana" w:hAnsi="Verdana" w:cs="Verdana"/>
                <w:sz w:val="20"/>
                <w:szCs w:val="20"/>
              </w:rPr>
            </w:pPr>
            <w:r>
              <w:rPr>
                <w:rFonts w:ascii="Verdana" w:hAnsi="Verdana" w:cs="Verdana"/>
                <w:sz w:val="20"/>
                <w:szCs w:val="20"/>
              </w:rPr>
              <w:t>Nido (rooming-in 24h/24)</w:t>
            </w:r>
          </w:p>
        </w:tc>
      </w:tr>
      <w:tr w:rsidR="0032227A">
        <w:trPr>
          <w:trHeight w:val="170"/>
        </w:trPr>
        <w:tc>
          <w:tcPr>
            <w:tcW w:w="2500" w:type="pct"/>
            <w:vMerge/>
          </w:tcPr>
          <w:p w:rsidR="0032227A" w:rsidRDefault="0032227A" w:rsidP="007F3B15">
            <w:pPr>
              <w:pStyle w:val="NormalWeb"/>
              <w:spacing w:after="0" w:line="360" w:lineRule="auto"/>
              <w:jc w:val="center"/>
              <w:rPr>
                <w:rFonts w:ascii="Verdana" w:hAnsi="Verdana" w:cs="Verdana"/>
                <w:sz w:val="20"/>
                <w:szCs w:val="20"/>
              </w:rPr>
            </w:pPr>
          </w:p>
        </w:tc>
        <w:tc>
          <w:tcPr>
            <w:tcW w:w="2500" w:type="pct"/>
          </w:tcPr>
          <w:p w:rsidR="0032227A" w:rsidRDefault="0032227A" w:rsidP="007F3B15">
            <w:pPr>
              <w:pStyle w:val="NormalWeb"/>
              <w:spacing w:after="0" w:line="360" w:lineRule="auto"/>
              <w:jc w:val="center"/>
              <w:rPr>
                <w:rFonts w:ascii="Verdana" w:hAnsi="Verdana" w:cs="Verdana"/>
                <w:sz w:val="20"/>
                <w:szCs w:val="20"/>
              </w:rPr>
            </w:pPr>
            <w:r>
              <w:rPr>
                <w:rFonts w:ascii="Verdana" w:hAnsi="Verdana" w:cs="Verdana"/>
                <w:sz w:val="20"/>
                <w:szCs w:val="20"/>
              </w:rPr>
              <w:t>Neonatologia (5 posti letto)</w:t>
            </w:r>
          </w:p>
        </w:tc>
      </w:tr>
      <w:tr w:rsidR="0032227A">
        <w:trPr>
          <w:trHeight w:val="170"/>
        </w:trPr>
        <w:tc>
          <w:tcPr>
            <w:tcW w:w="2500" w:type="pct"/>
            <w:vMerge/>
          </w:tcPr>
          <w:p w:rsidR="0032227A" w:rsidRDefault="0032227A" w:rsidP="007F3B15">
            <w:pPr>
              <w:pStyle w:val="NormalWeb"/>
              <w:spacing w:after="0" w:line="360" w:lineRule="auto"/>
              <w:jc w:val="center"/>
              <w:rPr>
                <w:rFonts w:ascii="Verdana" w:hAnsi="Verdana" w:cs="Verdana"/>
                <w:sz w:val="20"/>
                <w:szCs w:val="20"/>
              </w:rPr>
            </w:pPr>
          </w:p>
        </w:tc>
        <w:tc>
          <w:tcPr>
            <w:tcW w:w="2500" w:type="pct"/>
          </w:tcPr>
          <w:p w:rsidR="0032227A" w:rsidRDefault="0032227A" w:rsidP="007F3B15">
            <w:pPr>
              <w:pStyle w:val="NormalWeb"/>
              <w:spacing w:after="0" w:line="360" w:lineRule="auto"/>
              <w:jc w:val="center"/>
              <w:rPr>
                <w:rFonts w:ascii="Verdana" w:hAnsi="Verdana" w:cs="Verdana"/>
                <w:sz w:val="20"/>
                <w:szCs w:val="20"/>
              </w:rPr>
            </w:pPr>
            <w:r>
              <w:rPr>
                <w:rFonts w:ascii="Verdana" w:hAnsi="Verdana" w:cs="Verdana"/>
                <w:sz w:val="20"/>
                <w:szCs w:val="20"/>
              </w:rPr>
              <w:t>Terapia Subintensiva (10 posti letto)</w:t>
            </w:r>
          </w:p>
        </w:tc>
      </w:tr>
      <w:tr w:rsidR="0032227A">
        <w:trPr>
          <w:trHeight w:val="170"/>
        </w:trPr>
        <w:tc>
          <w:tcPr>
            <w:tcW w:w="2500" w:type="pct"/>
            <w:vMerge/>
          </w:tcPr>
          <w:p w:rsidR="0032227A" w:rsidRDefault="0032227A" w:rsidP="007F3B15">
            <w:pPr>
              <w:pStyle w:val="NormalWeb"/>
              <w:spacing w:after="0" w:line="360" w:lineRule="auto"/>
              <w:jc w:val="center"/>
              <w:rPr>
                <w:rFonts w:ascii="Verdana" w:hAnsi="Verdana" w:cs="Verdana"/>
                <w:sz w:val="20"/>
                <w:szCs w:val="20"/>
              </w:rPr>
            </w:pPr>
          </w:p>
        </w:tc>
        <w:tc>
          <w:tcPr>
            <w:tcW w:w="2500" w:type="pct"/>
          </w:tcPr>
          <w:p w:rsidR="0032227A" w:rsidRDefault="0032227A" w:rsidP="007F3B15">
            <w:pPr>
              <w:pStyle w:val="NormalWeb"/>
              <w:spacing w:after="0" w:line="360" w:lineRule="auto"/>
              <w:jc w:val="center"/>
              <w:rPr>
                <w:rFonts w:ascii="Verdana" w:hAnsi="Verdana" w:cs="Verdana"/>
                <w:sz w:val="20"/>
                <w:szCs w:val="20"/>
              </w:rPr>
            </w:pPr>
            <w:r>
              <w:rPr>
                <w:rFonts w:ascii="Verdana" w:hAnsi="Verdana" w:cs="Verdana"/>
                <w:sz w:val="20"/>
                <w:szCs w:val="20"/>
              </w:rPr>
              <w:t>Terapia Intensiva (8 posti letto)</w:t>
            </w:r>
          </w:p>
        </w:tc>
      </w:tr>
      <w:tr w:rsidR="0032227A">
        <w:trPr>
          <w:trHeight w:val="170"/>
        </w:trPr>
        <w:tc>
          <w:tcPr>
            <w:tcW w:w="2500" w:type="pct"/>
            <w:vMerge/>
          </w:tcPr>
          <w:p w:rsidR="0032227A" w:rsidRDefault="0032227A" w:rsidP="007F3B15">
            <w:pPr>
              <w:pStyle w:val="NormalWeb"/>
              <w:spacing w:after="0" w:line="360" w:lineRule="auto"/>
              <w:jc w:val="center"/>
              <w:rPr>
                <w:rFonts w:ascii="Verdana" w:hAnsi="Verdana" w:cs="Verdana"/>
                <w:sz w:val="20"/>
                <w:szCs w:val="20"/>
              </w:rPr>
            </w:pPr>
          </w:p>
        </w:tc>
        <w:tc>
          <w:tcPr>
            <w:tcW w:w="2500" w:type="pct"/>
          </w:tcPr>
          <w:p w:rsidR="0032227A" w:rsidRDefault="0032227A" w:rsidP="007F3B15">
            <w:pPr>
              <w:pStyle w:val="NormalWeb"/>
              <w:spacing w:after="0" w:line="360" w:lineRule="auto"/>
              <w:jc w:val="center"/>
              <w:rPr>
                <w:rFonts w:ascii="Verdana" w:hAnsi="Verdana" w:cs="Verdana"/>
                <w:sz w:val="20"/>
                <w:szCs w:val="20"/>
              </w:rPr>
            </w:pPr>
            <w:r>
              <w:rPr>
                <w:rFonts w:ascii="Verdana" w:hAnsi="Verdana" w:cs="Verdana"/>
                <w:sz w:val="20"/>
                <w:szCs w:val="20"/>
              </w:rPr>
              <w:t>Isolamento (2 posti letto)</w:t>
            </w:r>
          </w:p>
        </w:tc>
      </w:tr>
      <w:tr w:rsidR="0032227A">
        <w:trPr>
          <w:trHeight w:val="42"/>
        </w:trPr>
        <w:tc>
          <w:tcPr>
            <w:tcW w:w="2500" w:type="pct"/>
            <w:vMerge w:val="restart"/>
          </w:tcPr>
          <w:p w:rsidR="0032227A" w:rsidRDefault="0032227A" w:rsidP="007F3B15">
            <w:pPr>
              <w:pStyle w:val="NormalWeb"/>
              <w:spacing w:after="0" w:line="360" w:lineRule="auto"/>
              <w:jc w:val="center"/>
              <w:rPr>
                <w:rFonts w:ascii="Verdana" w:hAnsi="Verdana" w:cs="Verdana"/>
                <w:b/>
                <w:bCs/>
                <w:sz w:val="20"/>
                <w:szCs w:val="20"/>
              </w:rPr>
            </w:pPr>
          </w:p>
          <w:p w:rsidR="0032227A" w:rsidRDefault="0032227A" w:rsidP="007F3B15">
            <w:pPr>
              <w:pStyle w:val="NormalWeb"/>
              <w:spacing w:after="0" w:line="360" w:lineRule="auto"/>
              <w:jc w:val="center"/>
              <w:rPr>
                <w:rFonts w:ascii="Verdana" w:hAnsi="Verdana" w:cs="Verdana"/>
                <w:b/>
                <w:bCs/>
                <w:sz w:val="20"/>
                <w:szCs w:val="20"/>
              </w:rPr>
            </w:pPr>
          </w:p>
          <w:p w:rsidR="0032227A" w:rsidRDefault="0032227A" w:rsidP="007F3B15">
            <w:pPr>
              <w:pStyle w:val="NormalWeb"/>
              <w:spacing w:after="0" w:line="360" w:lineRule="auto"/>
              <w:jc w:val="center"/>
              <w:rPr>
                <w:rFonts w:ascii="Verdana" w:hAnsi="Verdana" w:cs="Verdana"/>
                <w:b/>
                <w:bCs/>
                <w:sz w:val="20"/>
                <w:szCs w:val="20"/>
              </w:rPr>
            </w:pPr>
          </w:p>
          <w:p w:rsidR="0032227A" w:rsidRDefault="0032227A" w:rsidP="00465533">
            <w:pPr>
              <w:pStyle w:val="NormalWeb"/>
              <w:spacing w:line="360" w:lineRule="auto"/>
              <w:jc w:val="center"/>
              <w:rPr>
                <w:rFonts w:ascii="Verdana" w:hAnsi="Verdana" w:cs="Verdana"/>
                <w:b/>
                <w:bCs/>
                <w:sz w:val="20"/>
                <w:szCs w:val="20"/>
              </w:rPr>
            </w:pPr>
            <w:r w:rsidRPr="007F3B15">
              <w:rPr>
                <w:rFonts w:ascii="Verdana" w:hAnsi="Verdana" w:cs="Verdana"/>
                <w:b/>
                <w:bCs/>
                <w:sz w:val="20"/>
                <w:szCs w:val="20"/>
              </w:rPr>
              <w:t xml:space="preserve">Ambulatori </w:t>
            </w:r>
            <w:r>
              <w:rPr>
                <w:rFonts w:ascii="Verdana" w:hAnsi="Verdana" w:cs="Verdana"/>
                <w:b/>
                <w:bCs/>
                <w:sz w:val="20"/>
                <w:szCs w:val="20"/>
              </w:rPr>
              <w:t>specialistici</w:t>
            </w:r>
          </w:p>
        </w:tc>
        <w:tc>
          <w:tcPr>
            <w:tcW w:w="2500" w:type="pct"/>
          </w:tcPr>
          <w:p w:rsidR="0032227A" w:rsidRDefault="0032227A" w:rsidP="00465533">
            <w:pPr>
              <w:pStyle w:val="NormalWeb"/>
              <w:spacing w:after="0" w:line="360" w:lineRule="auto"/>
              <w:jc w:val="center"/>
              <w:rPr>
                <w:rFonts w:ascii="Verdana" w:hAnsi="Verdana" w:cs="Verdana"/>
                <w:sz w:val="20"/>
                <w:szCs w:val="20"/>
              </w:rPr>
            </w:pPr>
            <w:r>
              <w:rPr>
                <w:rFonts w:ascii="Verdana" w:hAnsi="Verdana" w:cs="Verdana"/>
                <w:sz w:val="20"/>
                <w:szCs w:val="20"/>
              </w:rPr>
              <w:t>Controlli post-dimissione e visite Neonatologiche/Pediatriche</w:t>
            </w:r>
          </w:p>
        </w:tc>
      </w:tr>
      <w:tr w:rsidR="0032227A">
        <w:trPr>
          <w:trHeight w:val="42"/>
        </w:trPr>
        <w:tc>
          <w:tcPr>
            <w:tcW w:w="2500" w:type="pct"/>
            <w:vMerge/>
          </w:tcPr>
          <w:p w:rsidR="0032227A" w:rsidRPr="007F3B15" w:rsidRDefault="0032227A" w:rsidP="00465533">
            <w:pPr>
              <w:pStyle w:val="NormalWeb"/>
              <w:spacing w:after="0" w:line="360" w:lineRule="auto"/>
              <w:jc w:val="center"/>
              <w:rPr>
                <w:rFonts w:ascii="Verdana" w:hAnsi="Verdana" w:cs="Verdana"/>
                <w:b/>
                <w:bCs/>
                <w:sz w:val="20"/>
                <w:szCs w:val="20"/>
              </w:rPr>
            </w:pPr>
          </w:p>
        </w:tc>
        <w:tc>
          <w:tcPr>
            <w:tcW w:w="2500" w:type="pct"/>
          </w:tcPr>
          <w:p w:rsidR="0032227A" w:rsidRDefault="0032227A" w:rsidP="00465533">
            <w:pPr>
              <w:pStyle w:val="NormalWeb"/>
              <w:spacing w:after="0" w:line="360" w:lineRule="auto"/>
              <w:jc w:val="center"/>
              <w:rPr>
                <w:rFonts w:ascii="Verdana" w:hAnsi="Verdana" w:cs="Verdana"/>
                <w:sz w:val="20"/>
                <w:szCs w:val="20"/>
              </w:rPr>
            </w:pPr>
            <w:r>
              <w:rPr>
                <w:rFonts w:ascii="Verdana" w:hAnsi="Verdana" w:cs="Verdana"/>
                <w:sz w:val="20"/>
                <w:szCs w:val="20"/>
              </w:rPr>
              <w:t>Follow-up neuropsicocomportamentale</w:t>
            </w:r>
          </w:p>
        </w:tc>
      </w:tr>
      <w:tr w:rsidR="0032227A">
        <w:trPr>
          <w:trHeight w:val="36"/>
        </w:trPr>
        <w:tc>
          <w:tcPr>
            <w:tcW w:w="2500" w:type="pct"/>
            <w:vMerge/>
          </w:tcPr>
          <w:p w:rsidR="0032227A" w:rsidRPr="007F3B15" w:rsidRDefault="0032227A" w:rsidP="007F3B15">
            <w:pPr>
              <w:pStyle w:val="NormalWeb"/>
              <w:spacing w:after="0" w:line="360" w:lineRule="auto"/>
              <w:jc w:val="center"/>
              <w:rPr>
                <w:rFonts w:ascii="Verdana" w:hAnsi="Verdana" w:cs="Verdana"/>
                <w:b/>
                <w:bCs/>
                <w:sz w:val="20"/>
                <w:szCs w:val="20"/>
              </w:rPr>
            </w:pPr>
          </w:p>
        </w:tc>
        <w:tc>
          <w:tcPr>
            <w:tcW w:w="2500" w:type="pct"/>
          </w:tcPr>
          <w:p w:rsidR="0032227A" w:rsidRDefault="0032227A" w:rsidP="007F3B15">
            <w:pPr>
              <w:pStyle w:val="NormalWeb"/>
              <w:spacing w:after="0" w:line="360" w:lineRule="auto"/>
              <w:jc w:val="center"/>
              <w:rPr>
                <w:rFonts w:ascii="Verdana" w:hAnsi="Verdana" w:cs="Verdana"/>
                <w:sz w:val="20"/>
                <w:szCs w:val="20"/>
              </w:rPr>
            </w:pPr>
            <w:r>
              <w:rPr>
                <w:rFonts w:ascii="Verdana" w:hAnsi="Verdana" w:cs="Verdana"/>
                <w:sz w:val="20"/>
                <w:szCs w:val="20"/>
              </w:rPr>
              <w:t>Otoemissioni acustiche e ABR</w:t>
            </w:r>
          </w:p>
        </w:tc>
      </w:tr>
      <w:tr w:rsidR="0032227A">
        <w:trPr>
          <w:trHeight w:val="36"/>
        </w:trPr>
        <w:tc>
          <w:tcPr>
            <w:tcW w:w="2500" w:type="pct"/>
            <w:vMerge/>
          </w:tcPr>
          <w:p w:rsidR="0032227A" w:rsidRPr="007F3B15" w:rsidRDefault="0032227A" w:rsidP="007F3B15">
            <w:pPr>
              <w:pStyle w:val="NormalWeb"/>
              <w:spacing w:after="0" w:line="360" w:lineRule="auto"/>
              <w:jc w:val="center"/>
              <w:rPr>
                <w:rFonts w:ascii="Verdana" w:hAnsi="Verdana" w:cs="Verdana"/>
                <w:b/>
                <w:bCs/>
                <w:sz w:val="20"/>
                <w:szCs w:val="20"/>
              </w:rPr>
            </w:pPr>
          </w:p>
        </w:tc>
        <w:tc>
          <w:tcPr>
            <w:tcW w:w="2500" w:type="pct"/>
          </w:tcPr>
          <w:p w:rsidR="0032227A" w:rsidRDefault="0032227A" w:rsidP="007F3B15">
            <w:pPr>
              <w:pStyle w:val="NormalWeb"/>
              <w:spacing w:after="0" w:line="360" w:lineRule="auto"/>
              <w:jc w:val="center"/>
              <w:rPr>
                <w:rFonts w:ascii="Verdana" w:hAnsi="Verdana" w:cs="Verdana"/>
                <w:sz w:val="20"/>
                <w:szCs w:val="20"/>
              </w:rPr>
            </w:pPr>
            <w:r>
              <w:rPr>
                <w:rFonts w:ascii="Verdana" w:hAnsi="Verdana" w:cs="Verdana"/>
                <w:sz w:val="20"/>
                <w:szCs w:val="20"/>
              </w:rPr>
              <w:t>Ecocardiografia ed ecoencefalo</w:t>
            </w:r>
          </w:p>
        </w:tc>
      </w:tr>
      <w:tr w:rsidR="0032227A">
        <w:trPr>
          <w:trHeight w:val="36"/>
        </w:trPr>
        <w:tc>
          <w:tcPr>
            <w:tcW w:w="2500" w:type="pct"/>
            <w:vMerge/>
          </w:tcPr>
          <w:p w:rsidR="0032227A" w:rsidRPr="007F3B15" w:rsidRDefault="0032227A" w:rsidP="007F3B15">
            <w:pPr>
              <w:pStyle w:val="NormalWeb"/>
              <w:spacing w:after="0" w:line="360" w:lineRule="auto"/>
              <w:jc w:val="center"/>
              <w:rPr>
                <w:rFonts w:ascii="Verdana" w:hAnsi="Verdana" w:cs="Verdana"/>
                <w:b/>
                <w:bCs/>
                <w:sz w:val="20"/>
                <w:szCs w:val="20"/>
              </w:rPr>
            </w:pPr>
          </w:p>
        </w:tc>
        <w:tc>
          <w:tcPr>
            <w:tcW w:w="2500" w:type="pct"/>
          </w:tcPr>
          <w:p w:rsidR="0032227A" w:rsidRDefault="0032227A" w:rsidP="007F3B15">
            <w:pPr>
              <w:pStyle w:val="NormalWeb"/>
              <w:spacing w:after="0" w:line="360" w:lineRule="auto"/>
              <w:jc w:val="center"/>
              <w:rPr>
                <w:rFonts w:ascii="Verdana" w:hAnsi="Verdana" w:cs="Verdana"/>
                <w:sz w:val="20"/>
                <w:szCs w:val="20"/>
              </w:rPr>
            </w:pPr>
            <w:r>
              <w:rPr>
                <w:rFonts w:ascii="Verdana" w:hAnsi="Verdana" w:cs="Verdana"/>
                <w:sz w:val="20"/>
                <w:szCs w:val="20"/>
              </w:rPr>
              <w:t>Ecografia delle anche, reni e vie urinarie</w:t>
            </w:r>
          </w:p>
        </w:tc>
      </w:tr>
      <w:tr w:rsidR="0032227A">
        <w:trPr>
          <w:trHeight w:val="36"/>
        </w:trPr>
        <w:tc>
          <w:tcPr>
            <w:tcW w:w="2500" w:type="pct"/>
            <w:vMerge/>
          </w:tcPr>
          <w:p w:rsidR="0032227A" w:rsidRPr="007F3B15" w:rsidRDefault="0032227A" w:rsidP="007F3B15">
            <w:pPr>
              <w:pStyle w:val="NormalWeb"/>
              <w:spacing w:after="0" w:line="360" w:lineRule="auto"/>
              <w:jc w:val="center"/>
              <w:rPr>
                <w:rFonts w:ascii="Verdana" w:hAnsi="Verdana" w:cs="Verdana"/>
                <w:b/>
                <w:bCs/>
                <w:sz w:val="20"/>
                <w:szCs w:val="20"/>
              </w:rPr>
            </w:pPr>
          </w:p>
        </w:tc>
        <w:tc>
          <w:tcPr>
            <w:tcW w:w="2500" w:type="pct"/>
          </w:tcPr>
          <w:p w:rsidR="0032227A" w:rsidRDefault="0032227A" w:rsidP="007F3B15">
            <w:pPr>
              <w:pStyle w:val="NormalWeb"/>
              <w:spacing w:after="0" w:line="360" w:lineRule="auto"/>
              <w:jc w:val="center"/>
              <w:rPr>
                <w:rFonts w:ascii="Verdana" w:hAnsi="Verdana" w:cs="Verdana"/>
                <w:sz w:val="20"/>
                <w:szCs w:val="20"/>
              </w:rPr>
            </w:pPr>
            <w:r>
              <w:rPr>
                <w:rFonts w:ascii="Verdana" w:hAnsi="Verdana" w:cs="Verdana"/>
                <w:sz w:val="20"/>
                <w:szCs w:val="20"/>
              </w:rPr>
              <w:t>Ambulatorio oculistico (Retcam)</w:t>
            </w:r>
          </w:p>
        </w:tc>
      </w:tr>
      <w:tr w:rsidR="0032227A">
        <w:trPr>
          <w:trHeight w:val="36"/>
        </w:trPr>
        <w:tc>
          <w:tcPr>
            <w:tcW w:w="2500" w:type="pct"/>
            <w:vMerge/>
          </w:tcPr>
          <w:p w:rsidR="0032227A" w:rsidRPr="007F3B15" w:rsidRDefault="0032227A" w:rsidP="007F3B15">
            <w:pPr>
              <w:pStyle w:val="NormalWeb"/>
              <w:spacing w:after="0" w:line="360" w:lineRule="auto"/>
              <w:jc w:val="center"/>
              <w:rPr>
                <w:rFonts w:ascii="Verdana" w:hAnsi="Verdana" w:cs="Verdana"/>
                <w:b/>
                <w:bCs/>
                <w:sz w:val="20"/>
                <w:szCs w:val="20"/>
              </w:rPr>
            </w:pPr>
          </w:p>
        </w:tc>
        <w:tc>
          <w:tcPr>
            <w:tcW w:w="2500" w:type="pct"/>
          </w:tcPr>
          <w:p w:rsidR="0032227A" w:rsidRDefault="0032227A" w:rsidP="007F3B15">
            <w:pPr>
              <w:pStyle w:val="NormalWeb"/>
              <w:spacing w:after="0" w:line="360" w:lineRule="auto"/>
              <w:jc w:val="center"/>
              <w:rPr>
                <w:rFonts w:ascii="Verdana" w:hAnsi="Verdana" w:cs="Verdana"/>
                <w:sz w:val="20"/>
                <w:szCs w:val="20"/>
              </w:rPr>
            </w:pPr>
            <w:r>
              <w:rPr>
                <w:rFonts w:ascii="Verdana" w:hAnsi="Verdana" w:cs="Verdana"/>
                <w:sz w:val="20"/>
                <w:szCs w:val="20"/>
              </w:rPr>
              <w:t>Servizio di Counseling</w:t>
            </w:r>
          </w:p>
        </w:tc>
      </w:tr>
      <w:tr w:rsidR="0032227A">
        <w:trPr>
          <w:trHeight w:val="36"/>
        </w:trPr>
        <w:tc>
          <w:tcPr>
            <w:tcW w:w="2500" w:type="pct"/>
            <w:vMerge/>
          </w:tcPr>
          <w:p w:rsidR="0032227A" w:rsidRPr="007F3B15" w:rsidRDefault="0032227A" w:rsidP="007F3B15">
            <w:pPr>
              <w:pStyle w:val="NormalWeb"/>
              <w:spacing w:after="0" w:line="360" w:lineRule="auto"/>
              <w:jc w:val="center"/>
              <w:rPr>
                <w:rFonts w:ascii="Verdana" w:hAnsi="Verdana" w:cs="Verdana"/>
                <w:b/>
                <w:bCs/>
                <w:sz w:val="20"/>
                <w:szCs w:val="20"/>
              </w:rPr>
            </w:pPr>
          </w:p>
        </w:tc>
        <w:tc>
          <w:tcPr>
            <w:tcW w:w="2500" w:type="pct"/>
          </w:tcPr>
          <w:p w:rsidR="0032227A" w:rsidRDefault="0032227A" w:rsidP="007F3B15">
            <w:pPr>
              <w:pStyle w:val="NormalWeb"/>
              <w:spacing w:after="0" w:line="360" w:lineRule="auto"/>
              <w:jc w:val="center"/>
              <w:rPr>
                <w:rFonts w:ascii="Verdana" w:hAnsi="Verdana" w:cs="Verdana"/>
                <w:sz w:val="20"/>
                <w:szCs w:val="20"/>
              </w:rPr>
            </w:pPr>
            <w:r>
              <w:rPr>
                <w:rFonts w:ascii="Verdana" w:hAnsi="Verdana" w:cs="Verdana"/>
                <w:sz w:val="20"/>
                <w:szCs w:val="20"/>
              </w:rPr>
              <w:t>Corso allattamento al seno (preparto)</w:t>
            </w:r>
          </w:p>
        </w:tc>
      </w:tr>
      <w:tr w:rsidR="0032227A">
        <w:trPr>
          <w:trHeight w:val="36"/>
        </w:trPr>
        <w:tc>
          <w:tcPr>
            <w:tcW w:w="2500" w:type="pct"/>
            <w:vMerge/>
          </w:tcPr>
          <w:p w:rsidR="0032227A" w:rsidRPr="007F3B15" w:rsidRDefault="0032227A" w:rsidP="007F3B15">
            <w:pPr>
              <w:pStyle w:val="NormalWeb"/>
              <w:spacing w:after="0" w:line="360" w:lineRule="auto"/>
              <w:jc w:val="center"/>
              <w:rPr>
                <w:rFonts w:ascii="Verdana" w:hAnsi="Verdana" w:cs="Verdana"/>
                <w:b/>
                <w:bCs/>
                <w:sz w:val="20"/>
                <w:szCs w:val="20"/>
              </w:rPr>
            </w:pPr>
          </w:p>
        </w:tc>
        <w:tc>
          <w:tcPr>
            <w:tcW w:w="2500" w:type="pct"/>
          </w:tcPr>
          <w:p w:rsidR="0032227A" w:rsidRDefault="0032227A" w:rsidP="007F3B15">
            <w:pPr>
              <w:pStyle w:val="NormalWeb"/>
              <w:spacing w:after="0" w:line="360" w:lineRule="auto"/>
              <w:jc w:val="center"/>
              <w:rPr>
                <w:rFonts w:ascii="Verdana" w:hAnsi="Verdana" w:cs="Verdana"/>
                <w:sz w:val="20"/>
                <w:szCs w:val="20"/>
              </w:rPr>
            </w:pPr>
            <w:r>
              <w:rPr>
                <w:rFonts w:ascii="Verdana" w:hAnsi="Verdana" w:cs="Verdana"/>
                <w:sz w:val="20"/>
                <w:szCs w:val="20"/>
              </w:rPr>
              <w:t>Ambulatorio per il “sostegno all’allattamento al seno”</w:t>
            </w:r>
          </w:p>
        </w:tc>
      </w:tr>
      <w:tr w:rsidR="0032227A">
        <w:trPr>
          <w:trHeight w:val="36"/>
        </w:trPr>
        <w:tc>
          <w:tcPr>
            <w:tcW w:w="2500" w:type="pct"/>
            <w:vMerge/>
          </w:tcPr>
          <w:p w:rsidR="0032227A" w:rsidRPr="007F3B15" w:rsidRDefault="0032227A" w:rsidP="007F3B15">
            <w:pPr>
              <w:pStyle w:val="NormalWeb"/>
              <w:spacing w:after="0" w:line="360" w:lineRule="auto"/>
              <w:jc w:val="center"/>
              <w:rPr>
                <w:rFonts w:ascii="Verdana" w:hAnsi="Verdana" w:cs="Verdana"/>
                <w:b/>
                <w:bCs/>
                <w:sz w:val="20"/>
                <w:szCs w:val="20"/>
              </w:rPr>
            </w:pPr>
          </w:p>
        </w:tc>
        <w:tc>
          <w:tcPr>
            <w:tcW w:w="2500" w:type="pct"/>
          </w:tcPr>
          <w:p w:rsidR="0032227A" w:rsidRDefault="0032227A" w:rsidP="007F3B15">
            <w:pPr>
              <w:pStyle w:val="NormalWeb"/>
              <w:spacing w:after="0" w:line="360" w:lineRule="auto"/>
              <w:jc w:val="center"/>
              <w:rPr>
                <w:rFonts w:ascii="Verdana" w:hAnsi="Verdana" w:cs="Verdana"/>
                <w:sz w:val="20"/>
                <w:szCs w:val="20"/>
              </w:rPr>
            </w:pPr>
            <w:r>
              <w:rPr>
                <w:rFonts w:ascii="Verdana" w:hAnsi="Verdana" w:cs="Verdana"/>
                <w:sz w:val="20"/>
                <w:szCs w:val="20"/>
              </w:rPr>
              <w:t>Ambulatorio somministrazione di farmaci ed Anticorpi monoclinali anti VRS (Palivizumab)</w:t>
            </w:r>
          </w:p>
        </w:tc>
      </w:tr>
    </w:tbl>
    <w:p w:rsidR="0032227A" w:rsidRPr="00507620" w:rsidRDefault="0032227A" w:rsidP="004A01C3">
      <w:pPr>
        <w:pStyle w:val="NormalWeb"/>
        <w:shd w:val="clear" w:color="auto" w:fill="FFFFFF"/>
        <w:spacing w:after="0" w:line="360" w:lineRule="auto"/>
        <w:jc w:val="right"/>
        <w:rPr>
          <w:rFonts w:ascii="Verdana" w:hAnsi="Verdana" w:cs="Verdana"/>
          <w:sz w:val="20"/>
          <w:szCs w:val="20"/>
        </w:rPr>
      </w:pPr>
    </w:p>
    <w:sectPr w:rsidR="0032227A" w:rsidRPr="00507620" w:rsidSect="00A46EE9">
      <w:pgSz w:w="11906" w:h="16838"/>
      <w:pgMar w:top="993" w:right="1416" w:bottom="993" w:left="851"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27A" w:rsidRDefault="0032227A" w:rsidP="00087C33">
      <w:pPr>
        <w:spacing w:after="0" w:line="240" w:lineRule="auto"/>
      </w:pPr>
      <w:r>
        <w:separator/>
      </w:r>
    </w:p>
  </w:endnote>
  <w:endnote w:type="continuationSeparator" w:id="0">
    <w:p w:rsidR="0032227A" w:rsidRDefault="0032227A" w:rsidP="00087C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ooper Black">
    <w:altName w:val="Heavy Heap"/>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27A" w:rsidRDefault="0032227A" w:rsidP="00087C33">
      <w:pPr>
        <w:spacing w:after="0" w:line="240" w:lineRule="auto"/>
      </w:pPr>
      <w:r>
        <w:separator/>
      </w:r>
    </w:p>
  </w:footnote>
  <w:footnote w:type="continuationSeparator" w:id="0">
    <w:p w:rsidR="0032227A" w:rsidRDefault="0032227A" w:rsidP="00087C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780740E"/>
    <w:lvl w:ilvl="0">
      <w:start w:val="1"/>
      <w:numFmt w:val="decimal"/>
      <w:lvlText w:val="%1."/>
      <w:lvlJc w:val="left"/>
      <w:pPr>
        <w:tabs>
          <w:tab w:val="num" w:pos="1492"/>
        </w:tabs>
        <w:ind w:left="1492" w:hanging="360"/>
      </w:pPr>
    </w:lvl>
  </w:abstractNum>
  <w:abstractNum w:abstractNumId="1">
    <w:nsid w:val="FFFFFF7D"/>
    <w:multiLevelType w:val="singleLevel"/>
    <w:tmpl w:val="79C621CE"/>
    <w:lvl w:ilvl="0">
      <w:start w:val="1"/>
      <w:numFmt w:val="decimal"/>
      <w:lvlText w:val="%1."/>
      <w:lvlJc w:val="left"/>
      <w:pPr>
        <w:tabs>
          <w:tab w:val="num" w:pos="1209"/>
        </w:tabs>
        <w:ind w:left="1209" w:hanging="360"/>
      </w:pPr>
    </w:lvl>
  </w:abstractNum>
  <w:abstractNum w:abstractNumId="2">
    <w:nsid w:val="FFFFFF7E"/>
    <w:multiLevelType w:val="singleLevel"/>
    <w:tmpl w:val="35E86134"/>
    <w:lvl w:ilvl="0">
      <w:start w:val="1"/>
      <w:numFmt w:val="decimal"/>
      <w:lvlText w:val="%1."/>
      <w:lvlJc w:val="left"/>
      <w:pPr>
        <w:tabs>
          <w:tab w:val="num" w:pos="926"/>
        </w:tabs>
        <w:ind w:left="926" w:hanging="360"/>
      </w:pPr>
    </w:lvl>
  </w:abstractNum>
  <w:abstractNum w:abstractNumId="3">
    <w:nsid w:val="FFFFFF7F"/>
    <w:multiLevelType w:val="singleLevel"/>
    <w:tmpl w:val="459C0800"/>
    <w:lvl w:ilvl="0">
      <w:start w:val="1"/>
      <w:numFmt w:val="decimal"/>
      <w:lvlText w:val="%1."/>
      <w:lvlJc w:val="left"/>
      <w:pPr>
        <w:tabs>
          <w:tab w:val="num" w:pos="643"/>
        </w:tabs>
        <w:ind w:left="643" w:hanging="360"/>
      </w:pPr>
    </w:lvl>
  </w:abstractNum>
  <w:abstractNum w:abstractNumId="4">
    <w:nsid w:val="FFFFFF80"/>
    <w:multiLevelType w:val="singleLevel"/>
    <w:tmpl w:val="EFD45148"/>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491C486E"/>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8E34FB4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97B0B4EE"/>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AB06B834"/>
    <w:lvl w:ilvl="0">
      <w:start w:val="1"/>
      <w:numFmt w:val="decimal"/>
      <w:lvlText w:val="%1."/>
      <w:lvlJc w:val="left"/>
      <w:pPr>
        <w:tabs>
          <w:tab w:val="num" w:pos="360"/>
        </w:tabs>
        <w:ind w:left="360" w:hanging="360"/>
      </w:pPr>
    </w:lvl>
  </w:abstractNum>
  <w:abstractNum w:abstractNumId="9">
    <w:nsid w:val="FFFFFF89"/>
    <w:multiLevelType w:val="singleLevel"/>
    <w:tmpl w:val="CEA41E3E"/>
    <w:lvl w:ilvl="0">
      <w:start w:val="1"/>
      <w:numFmt w:val="bullet"/>
      <w:lvlText w:val=""/>
      <w:lvlJc w:val="left"/>
      <w:pPr>
        <w:tabs>
          <w:tab w:val="num" w:pos="360"/>
        </w:tabs>
        <w:ind w:left="360" w:hanging="360"/>
      </w:pPr>
      <w:rPr>
        <w:rFonts w:ascii="Symbol" w:hAnsi="Symbol" w:cs="Symbol" w:hint="default"/>
      </w:rPr>
    </w:lvl>
  </w:abstractNum>
  <w:abstractNum w:abstractNumId="10">
    <w:nsid w:val="016F1B52"/>
    <w:multiLevelType w:val="hybridMultilevel"/>
    <w:tmpl w:val="839207DC"/>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1">
    <w:nsid w:val="08567F74"/>
    <w:multiLevelType w:val="hybridMultilevel"/>
    <w:tmpl w:val="C9B2357C"/>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nsid w:val="0C710D7B"/>
    <w:multiLevelType w:val="hybridMultilevel"/>
    <w:tmpl w:val="A0FC5BA0"/>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3">
    <w:nsid w:val="18A078F0"/>
    <w:multiLevelType w:val="hybridMultilevel"/>
    <w:tmpl w:val="DE4827B2"/>
    <w:lvl w:ilvl="0" w:tplc="0410000B">
      <w:start w:val="1"/>
      <w:numFmt w:val="bullet"/>
      <w:lvlText w:val=""/>
      <w:lvlJc w:val="left"/>
      <w:pPr>
        <w:ind w:left="578" w:hanging="360"/>
      </w:pPr>
      <w:rPr>
        <w:rFonts w:ascii="Wingdings" w:hAnsi="Wingdings" w:cs="Wingdings"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cs="Wingdings" w:hint="default"/>
      </w:rPr>
    </w:lvl>
    <w:lvl w:ilvl="3" w:tplc="04100001" w:tentative="1">
      <w:start w:val="1"/>
      <w:numFmt w:val="bullet"/>
      <w:lvlText w:val=""/>
      <w:lvlJc w:val="left"/>
      <w:pPr>
        <w:ind w:left="2738" w:hanging="360"/>
      </w:pPr>
      <w:rPr>
        <w:rFonts w:ascii="Symbol" w:hAnsi="Symbol" w:cs="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cs="Wingdings" w:hint="default"/>
      </w:rPr>
    </w:lvl>
    <w:lvl w:ilvl="6" w:tplc="04100001" w:tentative="1">
      <w:start w:val="1"/>
      <w:numFmt w:val="bullet"/>
      <w:lvlText w:val=""/>
      <w:lvlJc w:val="left"/>
      <w:pPr>
        <w:ind w:left="4898" w:hanging="360"/>
      </w:pPr>
      <w:rPr>
        <w:rFonts w:ascii="Symbol" w:hAnsi="Symbol" w:cs="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cs="Wingdings" w:hint="default"/>
      </w:rPr>
    </w:lvl>
  </w:abstractNum>
  <w:abstractNum w:abstractNumId="14">
    <w:nsid w:val="2B976F68"/>
    <w:multiLevelType w:val="hybridMultilevel"/>
    <w:tmpl w:val="8C6C95F2"/>
    <w:lvl w:ilvl="0" w:tplc="0410000B">
      <w:start w:val="1"/>
      <w:numFmt w:val="bullet"/>
      <w:lvlText w:val=""/>
      <w:lvlJc w:val="left"/>
      <w:pPr>
        <w:ind w:left="578" w:hanging="360"/>
      </w:pPr>
      <w:rPr>
        <w:rFonts w:ascii="Wingdings" w:hAnsi="Wingdings" w:cs="Wingdings"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cs="Wingdings" w:hint="default"/>
      </w:rPr>
    </w:lvl>
    <w:lvl w:ilvl="3" w:tplc="04100001" w:tentative="1">
      <w:start w:val="1"/>
      <w:numFmt w:val="bullet"/>
      <w:lvlText w:val=""/>
      <w:lvlJc w:val="left"/>
      <w:pPr>
        <w:ind w:left="2738" w:hanging="360"/>
      </w:pPr>
      <w:rPr>
        <w:rFonts w:ascii="Symbol" w:hAnsi="Symbol" w:cs="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cs="Wingdings" w:hint="default"/>
      </w:rPr>
    </w:lvl>
    <w:lvl w:ilvl="6" w:tplc="04100001" w:tentative="1">
      <w:start w:val="1"/>
      <w:numFmt w:val="bullet"/>
      <w:lvlText w:val=""/>
      <w:lvlJc w:val="left"/>
      <w:pPr>
        <w:ind w:left="4898" w:hanging="360"/>
      </w:pPr>
      <w:rPr>
        <w:rFonts w:ascii="Symbol" w:hAnsi="Symbol" w:cs="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cs="Wingdings" w:hint="default"/>
      </w:rPr>
    </w:lvl>
  </w:abstractNum>
  <w:abstractNum w:abstractNumId="15">
    <w:nsid w:val="2F551B02"/>
    <w:multiLevelType w:val="hybridMultilevel"/>
    <w:tmpl w:val="AF945F0A"/>
    <w:lvl w:ilvl="0" w:tplc="8328129E">
      <w:start w:val="16"/>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nsid w:val="3CC46933"/>
    <w:multiLevelType w:val="hybridMultilevel"/>
    <w:tmpl w:val="E05820C0"/>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7">
    <w:nsid w:val="42644B4D"/>
    <w:multiLevelType w:val="hybridMultilevel"/>
    <w:tmpl w:val="FF1203D0"/>
    <w:lvl w:ilvl="0" w:tplc="04100001">
      <w:start w:val="1"/>
      <w:numFmt w:val="bullet"/>
      <w:lvlText w:val=""/>
      <w:lvlJc w:val="left"/>
      <w:pPr>
        <w:ind w:left="1080" w:hanging="360"/>
      </w:pPr>
      <w:rPr>
        <w:rFonts w:ascii="Symbol" w:hAnsi="Symbol" w:cs="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cs="Wingdings" w:hint="default"/>
      </w:rPr>
    </w:lvl>
    <w:lvl w:ilvl="3" w:tplc="04100001" w:tentative="1">
      <w:start w:val="1"/>
      <w:numFmt w:val="bullet"/>
      <w:lvlText w:val=""/>
      <w:lvlJc w:val="left"/>
      <w:pPr>
        <w:ind w:left="3240" w:hanging="360"/>
      </w:pPr>
      <w:rPr>
        <w:rFonts w:ascii="Symbol" w:hAnsi="Symbol" w:cs="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cs="Wingdings" w:hint="default"/>
      </w:rPr>
    </w:lvl>
    <w:lvl w:ilvl="6" w:tplc="04100001" w:tentative="1">
      <w:start w:val="1"/>
      <w:numFmt w:val="bullet"/>
      <w:lvlText w:val=""/>
      <w:lvlJc w:val="left"/>
      <w:pPr>
        <w:ind w:left="5400" w:hanging="360"/>
      </w:pPr>
      <w:rPr>
        <w:rFonts w:ascii="Symbol" w:hAnsi="Symbol" w:cs="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cs="Wingdings" w:hint="default"/>
      </w:rPr>
    </w:lvl>
  </w:abstractNum>
  <w:abstractNum w:abstractNumId="18">
    <w:nsid w:val="48B33AEA"/>
    <w:multiLevelType w:val="hybridMultilevel"/>
    <w:tmpl w:val="B2701C3E"/>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9">
    <w:nsid w:val="52ED04F4"/>
    <w:multiLevelType w:val="hybridMultilevel"/>
    <w:tmpl w:val="84FAFA1A"/>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0">
    <w:nsid w:val="557B2A0D"/>
    <w:multiLevelType w:val="hybridMultilevel"/>
    <w:tmpl w:val="E9643114"/>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1">
    <w:nsid w:val="5F284F80"/>
    <w:multiLevelType w:val="hybridMultilevel"/>
    <w:tmpl w:val="0002BFA6"/>
    <w:lvl w:ilvl="0" w:tplc="0E6A6164">
      <w:start w:val="1750"/>
      <w:numFmt w:val="bullet"/>
      <w:lvlText w:val="-"/>
      <w:lvlJc w:val="left"/>
      <w:pPr>
        <w:ind w:left="338" w:hanging="360"/>
      </w:pPr>
      <w:rPr>
        <w:rFonts w:ascii="Verdana" w:eastAsia="Times New Roman" w:hAnsi="Verdana" w:hint="default"/>
      </w:rPr>
    </w:lvl>
    <w:lvl w:ilvl="1" w:tplc="04100003" w:tentative="1">
      <w:start w:val="1"/>
      <w:numFmt w:val="bullet"/>
      <w:lvlText w:val="o"/>
      <w:lvlJc w:val="left"/>
      <w:pPr>
        <w:ind w:left="1058" w:hanging="360"/>
      </w:pPr>
      <w:rPr>
        <w:rFonts w:ascii="Courier New" w:hAnsi="Courier New" w:cs="Courier New" w:hint="default"/>
      </w:rPr>
    </w:lvl>
    <w:lvl w:ilvl="2" w:tplc="04100005" w:tentative="1">
      <w:start w:val="1"/>
      <w:numFmt w:val="bullet"/>
      <w:lvlText w:val=""/>
      <w:lvlJc w:val="left"/>
      <w:pPr>
        <w:ind w:left="1778" w:hanging="360"/>
      </w:pPr>
      <w:rPr>
        <w:rFonts w:ascii="Wingdings" w:hAnsi="Wingdings" w:cs="Wingdings" w:hint="default"/>
      </w:rPr>
    </w:lvl>
    <w:lvl w:ilvl="3" w:tplc="04100001" w:tentative="1">
      <w:start w:val="1"/>
      <w:numFmt w:val="bullet"/>
      <w:lvlText w:val=""/>
      <w:lvlJc w:val="left"/>
      <w:pPr>
        <w:ind w:left="2498" w:hanging="360"/>
      </w:pPr>
      <w:rPr>
        <w:rFonts w:ascii="Symbol" w:hAnsi="Symbol" w:cs="Symbol" w:hint="default"/>
      </w:rPr>
    </w:lvl>
    <w:lvl w:ilvl="4" w:tplc="04100003" w:tentative="1">
      <w:start w:val="1"/>
      <w:numFmt w:val="bullet"/>
      <w:lvlText w:val="o"/>
      <w:lvlJc w:val="left"/>
      <w:pPr>
        <w:ind w:left="3218" w:hanging="360"/>
      </w:pPr>
      <w:rPr>
        <w:rFonts w:ascii="Courier New" w:hAnsi="Courier New" w:cs="Courier New" w:hint="default"/>
      </w:rPr>
    </w:lvl>
    <w:lvl w:ilvl="5" w:tplc="04100005" w:tentative="1">
      <w:start w:val="1"/>
      <w:numFmt w:val="bullet"/>
      <w:lvlText w:val=""/>
      <w:lvlJc w:val="left"/>
      <w:pPr>
        <w:ind w:left="3938" w:hanging="360"/>
      </w:pPr>
      <w:rPr>
        <w:rFonts w:ascii="Wingdings" w:hAnsi="Wingdings" w:cs="Wingdings" w:hint="default"/>
      </w:rPr>
    </w:lvl>
    <w:lvl w:ilvl="6" w:tplc="04100001" w:tentative="1">
      <w:start w:val="1"/>
      <w:numFmt w:val="bullet"/>
      <w:lvlText w:val=""/>
      <w:lvlJc w:val="left"/>
      <w:pPr>
        <w:ind w:left="4658" w:hanging="360"/>
      </w:pPr>
      <w:rPr>
        <w:rFonts w:ascii="Symbol" w:hAnsi="Symbol" w:cs="Symbol" w:hint="default"/>
      </w:rPr>
    </w:lvl>
    <w:lvl w:ilvl="7" w:tplc="04100003" w:tentative="1">
      <w:start w:val="1"/>
      <w:numFmt w:val="bullet"/>
      <w:lvlText w:val="o"/>
      <w:lvlJc w:val="left"/>
      <w:pPr>
        <w:ind w:left="5378" w:hanging="360"/>
      </w:pPr>
      <w:rPr>
        <w:rFonts w:ascii="Courier New" w:hAnsi="Courier New" w:cs="Courier New" w:hint="default"/>
      </w:rPr>
    </w:lvl>
    <w:lvl w:ilvl="8" w:tplc="04100005" w:tentative="1">
      <w:start w:val="1"/>
      <w:numFmt w:val="bullet"/>
      <w:lvlText w:val=""/>
      <w:lvlJc w:val="left"/>
      <w:pPr>
        <w:ind w:left="6098" w:hanging="360"/>
      </w:pPr>
      <w:rPr>
        <w:rFonts w:ascii="Wingdings" w:hAnsi="Wingdings" w:cs="Wingdings" w:hint="default"/>
      </w:rPr>
    </w:lvl>
  </w:abstractNum>
  <w:abstractNum w:abstractNumId="22">
    <w:nsid w:val="6C514052"/>
    <w:multiLevelType w:val="hybridMultilevel"/>
    <w:tmpl w:val="71125038"/>
    <w:lvl w:ilvl="0" w:tplc="04100001">
      <w:start w:val="1"/>
      <w:numFmt w:val="bullet"/>
      <w:lvlText w:val=""/>
      <w:lvlJc w:val="left"/>
      <w:pPr>
        <w:ind w:left="1440" w:hanging="360"/>
      </w:pPr>
      <w:rPr>
        <w:rFonts w:ascii="Symbol" w:hAnsi="Symbol"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23">
    <w:nsid w:val="743615B0"/>
    <w:multiLevelType w:val="hybridMultilevel"/>
    <w:tmpl w:val="2524598C"/>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4">
    <w:nsid w:val="759531FA"/>
    <w:multiLevelType w:val="hybridMultilevel"/>
    <w:tmpl w:val="55368636"/>
    <w:lvl w:ilvl="0" w:tplc="04100005">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5">
    <w:nsid w:val="76613C59"/>
    <w:multiLevelType w:val="hybridMultilevel"/>
    <w:tmpl w:val="CBCCE300"/>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6">
    <w:nsid w:val="77C516CB"/>
    <w:multiLevelType w:val="hybridMultilevel"/>
    <w:tmpl w:val="82744584"/>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7">
    <w:nsid w:val="79D239B2"/>
    <w:multiLevelType w:val="hybridMultilevel"/>
    <w:tmpl w:val="30741F32"/>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8">
    <w:nsid w:val="7B0A0450"/>
    <w:multiLevelType w:val="hybridMultilevel"/>
    <w:tmpl w:val="37E84A46"/>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9">
    <w:nsid w:val="7D6A1FE7"/>
    <w:multiLevelType w:val="hybridMultilevel"/>
    <w:tmpl w:val="52E69100"/>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0">
    <w:nsid w:val="7F66395E"/>
    <w:multiLevelType w:val="hybridMultilevel"/>
    <w:tmpl w:val="01124E04"/>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num w:numId="1">
    <w:abstractNumId w:val="15"/>
  </w:num>
  <w:num w:numId="2">
    <w:abstractNumId w:val="21"/>
  </w:num>
  <w:num w:numId="3">
    <w:abstractNumId w:val="27"/>
  </w:num>
  <w:num w:numId="4">
    <w:abstractNumId w:val="25"/>
  </w:num>
  <w:num w:numId="5">
    <w:abstractNumId w:val="16"/>
  </w:num>
  <w:num w:numId="6">
    <w:abstractNumId w:val="12"/>
  </w:num>
  <w:num w:numId="7">
    <w:abstractNumId w:val="22"/>
  </w:num>
  <w:num w:numId="8">
    <w:abstractNumId w:val="17"/>
  </w:num>
  <w:num w:numId="9">
    <w:abstractNumId w:val="30"/>
  </w:num>
  <w:num w:numId="10">
    <w:abstractNumId w:val="19"/>
  </w:num>
  <w:num w:numId="11">
    <w:abstractNumId w:val="28"/>
  </w:num>
  <w:num w:numId="12">
    <w:abstractNumId w:val="24"/>
  </w:num>
  <w:num w:numId="13">
    <w:abstractNumId w:val="11"/>
  </w:num>
  <w:num w:numId="14">
    <w:abstractNumId w:val="20"/>
  </w:num>
  <w:num w:numId="15">
    <w:abstractNumId w:val="23"/>
  </w:num>
  <w:num w:numId="16">
    <w:abstractNumId w:val="18"/>
  </w:num>
  <w:num w:numId="17">
    <w:abstractNumId w:val="13"/>
  </w:num>
  <w:num w:numId="18">
    <w:abstractNumId w:val="14"/>
  </w:num>
  <w:num w:numId="19">
    <w:abstractNumId w:val="29"/>
  </w:num>
  <w:num w:numId="20">
    <w:abstractNumId w:val="10"/>
  </w:num>
  <w:num w:numId="21">
    <w:abstractNumId w:val="26"/>
  </w:num>
  <w:num w:numId="22">
    <w:abstractNumId w:val="8"/>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hyphenationZone w:val="283"/>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1595"/>
    <w:rsid w:val="00015423"/>
    <w:rsid w:val="00042641"/>
    <w:rsid w:val="00087C33"/>
    <w:rsid w:val="000B2D89"/>
    <w:rsid w:val="000D3AA9"/>
    <w:rsid w:val="000E2122"/>
    <w:rsid w:val="000F5568"/>
    <w:rsid w:val="00117250"/>
    <w:rsid w:val="00151F2F"/>
    <w:rsid w:val="001764F4"/>
    <w:rsid w:val="00187650"/>
    <w:rsid w:val="00193C2B"/>
    <w:rsid w:val="001B7FAA"/>
    <w:rsid w:val="002302BD"/>
    <w:rsid w:val="00240D6D"/>
    <w:rsid w:val="00255A10"/>
    <w:rsid w:val="00291601"/>
    <w:rsid w:val="00294193"/>
    <w:rsid w:val="002B586E"/>
    <w:rsid w:val="002E3582"/>
    <w:rsid w:val="002F13F1"/>
    <w:rsid w:val="002F6547"/>
    <w:rsid w:val="003033D6"/>
    <w:rsid w:val="003129B0"/>
    <w:rsid w:val="003171AC"/>
    <w:rsid w:val="0032227A"/>
    <w:rsid w:val="00360B2B"/>
    <w:rsid w:val="00373989"/>
    <w:rsid w:val="0039373A"/>
    <w:rsid w:val="003B2591"/>
    <w:rsid w:val="003D31D8"/>
    <w:rsid w:val="003E24CF"/>
    <w:rsid w:val="00401987"/>
    <w:rsid w:val="0044054A"/>
    <w:rsid w:val="00442D25"/>
    <w:rsid w:val="00445AAC"/>
    <w:rsid w:val="00465533"/>
    <w:rsid w:val="00470E76"/>
    <w:rsid w:val="0048170A"/>
    <w:rsid w:val="004857A4"/>
    <w:rsid w:val="004900CB"/>
    <w:rsid w:val="004A01C3"/>
    <w:rsid w:val="004A03F2"/>
    <w:rsid w:val="004B1703"/>
    <w:rsid w:val="004B36EF"/>
    <w:rsid w:val="004D1DD9"/>
    <w:rsid w:val="004F02A4"/>
    <w:rsid w:val="004F1E83"/>
    <w:rsid w:val="00507620"/>
    <w:rsid w:val="00522EFB"/>
    <w:rsid w:val="00532C4E"/>
    <w:rsid w:val="005A1DBE"/>
    <w:rsid w:val="005B62EB"/>
    <w:rsid w:val="005C79D7"/>
    <w:rsid w:val="005D460B"/>
    <w:rsid w:val="005D5DA7"/>
    <w:rsid w:val="00616942"/>
    <w:rsid w:val="00617BC1"/>
    <w:rsid w:val="006564B8"/>
    <w:rsid w:val="006660FD"/>
    <w:rsid w:val="00667973"/>
    <w:rsid w:val="006A5E24"/>
    <w:rsid w:val="006C3611"/>
    <w:rsid w:val="006D3689"/>
    <w:rsid w:val="006E0394"/>
    <w:rsid w:val="006E3226"/>
    <w:rsid w:val="00721FC7"/>
    <w:rsid w:val="0073041F"/>
    <w:rsid w:val="00730AC4"/>
    <w:rsid w:val="00732437"/>
    <w:rsid w:val="00744D50"/>
    <w:rsid w:val="0075723F"/>
    <w:rsid w:val="00760C11"/>
    <w:rsid w:val="00771058"/>
    <w:rsid w:val="00786CC1"/>
    <w:rsid w:val="007F3B15"/>
    <w:rsid w:val="00801F86"/>
    <w:rsid w:val="00805698"/>
    <w:rsid w:val="00811595"/>
    <w:rsid w:val="00827AE9"/>
    <w:rsid w:val="00841DAB"/>
    <w:rsid w:val="00843706"/>
    <w:rsid w:val="00854EC1"/>
    <w:rsid w:val="0086773E"/>
    <w:rsid w:val="00873755"/>
    <w:rsid w:val="00890B8E"/>
    <w:rsid w:val="00890D96"/>
    <w:rsid w:val="008C2AAA"/>
    <w:rsid w:val="008F5B6C"/>
    <w:rsid w:val="009068F8"/>
    <w:rsid w:val="00944BF0"/>
    <w:rsid w:val="0098144C"/>
    <w:rsid w:val="00994A44"/>
    <w:rsid w:val="009A3D8A"/>
    <w:rsid w:val="009D0DD8"/>
    <w:rsid w:val="009E0467"/>
    <w:rsid w:val="009F62E8"/>
    <w:rsid w:val="00A10BFC"/>
    <w:rsid w:val="00A26E72"/>
    <w:rsid w:val="00A40AC9"/>
    <w:rsid w:val="00A46EE9"/>
    <w:rsid w:val="00A57F98"/>
    <w:rsid w:val="00A72572"/>
    <w:rsid w:val="00B0329E"/>
    <w:rsid w:val="00B041D8"/>
    <w:rsid w:val="00B31AEC"/>
    <w:rsid w:val="00B40525"/>
    <w:rsid w:val="00B602D8"/>
    <w:rsid w:val="00BD1F30"/>
    <w:rsid w:val="00C376EE"/>
    <w:rsid w:val="00C81DB8"/>
    <w:rsid w:val="00C94D79"/>
    <w:rsid w:val="00CC7CD7"/>
    <w:rsid w:val="00CF7850"/>
    <w:rsid w:val="00D358B4"/>
    <w:rsid w:val="00D40755"/>
    <w:rsid w:val="00DB6C24"/>
    <w:rsid w:val="00DF03D7"/>
    <w:rsid w:val="00DF1B6C"/>
    <w:rsid w:val="00DF486A"/>
    <w:rsid w:val="00E57B5B"/>
    <w:rsid w:val="00E66930"/>
    <w:rsid w:val="00E702E9"/>
    <w:rsid w:val="00E74693"/>
    <w:rsid w:val="00EA0C3D"/>
    <w:rsid w:val="00EE1D4F"/>
    <w:rsid w:val="00F02A99"/>
    <w:rsid w:val="00F06C49"/>
    <w:rsid w:val="00F238D1"/>
    <w:rsid w:val="00F24C47"/>
    <w:rsid w:val="00F3245D"/>
    <w:rsid w:val="00F5073E"/>
    <w:rsid w:val="00F514E4"/>
    <w:rsid w:val="00F52399"/>
    <w:rsid w:val="00F6021E"/>
    <w:rsid w:val="00F809D4"/>
    <w:rsid w:val="00F81A7C"/>
    <w:rsid w:val="00F9531A"/>
    <w:rsid w:val="00FA7114"/>
    <w:rsid w:val="00FB0CA6"/>
    <w:rsid w:val="00FE2A3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Body Text 3" w:unhideWhenUsed="0"/>
    <w:lsdException w:name="Hyperlink" w:unhideWhenUsed="0"/>
    <w:lsdException w:name="Strong" w:semiHidden="0" w:unhideWhenUsed="0" w:qFormat="1"/>
    <w:lsdException w:name="Emphasis" w:semiHidden="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595"/>
    <w:pPr>
      <w:spacing w:after="200" w:line="276" w:lineRule="auto"/>
    </w:pPr>
    <w:rPr>
      <w:rFonts w:cs="Calibri"/>
      <w:lang w:eastAsia="en-US"/>
    </w:rPr>
  </w:style>
  <w:style w:type="paragraph" w:styleId="Heading1">
    <w:name w:val="heading 1"/>
    <w:basedOn w:val="Normal"/>
    <w:next w:val="Normal"/>
    <w:link w:val="Heading1Char"/>
    <w:uiPriority w:val="99"/>
    <w:qFormat/>
    <w:rsid w:val="00811595"/>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3D31D8"/>
    <w:pPr>
      <w:keepNext/>
      <w:keepLines/>
      <w:spacing w:before="200" w:after="0"/>
      <w:outlineLvl w:val="1"/>
    </w:pPr>
    <w:rPr>
      <w:rFonts w:ascii="Cambria" w:eastAsia="Times New Roman" w:hAnsi="Cambria" w:cs="Cambria"/>
      <w:b/>
      <w:bCs/>
      <w:color w:val="4F81BD"/>
      <w:sz w:val="26"/>
      <w:szCs w:val="26"/>
    </w:rPr>
  </w:style>
  <w:style w:type="paragraph" w:styleId="Heading4">
    <w:name w:val="heading 4"/>
    <w:basedOn w:val="Normal"/>
    <w:next w:val="Normal"/>
    <w:link w:val="Heading4Char"/>
    <w:uiPriority w:val="99"/>
    <w:qFormat/>
    <w:rsid w:val="00DF486A"/>
    <w:pPr>
      <w:keepNext/>
      <w:keepLines/>
      <w:spacing w:before="200" w:after="0"/>
      <w:outlineLvl w:val="3"/>
    </w:pPr>
    <w:rPr>
      <w:rFonts w:ascii="Cambria" w:eastAsia="Times New Roman" w:hAnsi="Cambria" w:cs="Cambria"/>
      <w:b/>
      <w:bCs/>
      <w:i/>
      <w:iCs/>
      <w:color w:val="4F81BD"/>
    </w:rPr>
  </w:style>
  <w:style w:type="paragraph" w:styleId="Heading8">
    <w:name w:val="heading 8"/>
    <w:basedOn w:val="Normal"/>
    <w:next w:val="Normal"/>
    <w:link w:val="Heading8Char"/>
    <w:uiPriority w:val="99"/>
    <w:qFormat/>
    <w:rsid w:val="003171AC"/>
    <w:pPr>
      <w:keepNext/>
      <w:keepLines/>
      <w:spacing w:before="200" w:after="0"/>
      <w:outlineLvl w:val="7"/>
    </w:pPr>
    <w:rPr>
      <w:rFonts w:ascii="Cambria" w:eastAsia="Times New Roman" w:hAnsi="Cambria" w:cs="Cambria"/>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1595"/>
    <w:rPr>
      <w:rFonts w:ascii="Cambria" w:hAnsi="Cambria" w:cs="Cambria"/>
      <w:b/>
      <w:bCs/>
      <w:color w:val="365F91"/>
      <w:sz w:val="28"/>
      <w:szCs w:val="28"/>
    </w:rPr>
  </w:style>
  <w:style w:type="character" w:customStyle="1" w:styleId="Heading2Char">
    <w:name w:val="Heading 2 Char"/>
    <w:basedOn w:val="DefaultParagraphFont"/>
    <w:link w:val="Heading2"/>
    <w:uiPriority w:val="99"/>
    <w:rsid w:val="003D31D8"/>
    <w:rPr>
      <w:rFonts w:ascii="Cambria" w:hAnsi="Cambria" w:cs="Cambria"/>
      <w:b/>
      <w:bCs/>
      <w:color w:val="4F81BD"/>
      <w:sz w:val="26"/>
      <w:szCs w:val="26"/>
    </w:rPr>
  </w:style>
  <w:style w:type="character" w:customStyle="1" w:styleId="Heading4Char">
    <w:name w:val="Heading 4 Char"/>
    <w:basedOn w:val="DefaultParagraphFont"/>
    <w:link w:val="Heading4"/>
    <w:uiPriority w:val="99"/>
    <w:rsid w:val="00DF486A"/>
    <w:rPr>
      <w:rFonts w:ascii="Cambria" w:hAnsi="Cambria" w:cs="Cambria"/>
      <w:b/>
      <w:bCs/>
      <w:i/>
      <w:iCs/>
      <w:color w:val="4F81BD"/>
    </w:rPr>
  </w:style>
  <w:style w:type="character" w:customStyle="1" w:styleId="Heading8Char">
    <w:name w:val="Heading 8 Char"/>
    <w:basedOn w:val="DefaultParagraphFont"/>
    <w:link w:val="Heading8"/>
    <w:uiPriority w:val="99"/>
    <w:rsid w:val="003171AC"/>
    <w:rPr>
      <w:rFonts w:ascii="Cambria" w:hAnsi="Cambria" w:cs="Cambria"/>
      <w:color w:val="404040"/>
      <w:sz w:val="20"/>
      <w:szCs w:val="20"/>
    </w:rPr>
  </w:style>
  <w:style w:type="paragraph" w:styleId="NormalWeb">
    <w:name w:val="Normal (Web)"/>
    <w:basedOn w:val="Normal"/>
    <w:uiPriority w:val="99"/>
    <w:rsid w:val="0081159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ield-content6">
    <w:name w:val="field-content6"/>
    <w:basedOn w:val="DefaultParagraphFont"/>
    <w:uiPriority w:val="99"/>
    <w:rsid w:val="00811595"/>
  </w:style>
  <w:style w:type="character" w:customStyle="1" w:styleId="descrizione3">
    <w:name w:val="descrizione3"/>
    <w:basedOn w:val="DefaultParagraphFont"/>
    <w:uiPriority w:val="99"/>
    <w:rsid w:val="00811595"/>
  </w:style>
  <w:style w:type="character" w:customStyle="1" w:styleId="valore">
    <w:name w:val="valore"/>
    <w:basedOn w:val="DefaultParagraphFont"/>
    <w:uiPriority w:val="99"/>
    <w:rsid w:val="00811595"/>
  </w:style>
  <w:style w:type="paragraph" w:styleId="BalloonText">
    <w:name w:val="Balloon Text"/>
    <w:basedOn w:val="Normal"/>
    <w:link w:val="BalloonTextChar"/>
    <w:uiPriority w:val="99"/>
    <w:semiHidden/>
    <w:rsid w:val="00F51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4E4"/>
    <w:rPr>
      <w:rFonts w:ascii="Tahoma" w:hAnsi="Tahoma" w:cs="Tahoma"/>
      <w:sz w:val="16"/>
      <w:szCs w:val="16"/>
    </w:rPr>
  </w:style>
  <w:style w:type="character" w:styleId="Hyperlink">
    <w:name w:val="Hyperlink"/>
    <w:basedOn w:val="DefaultParagraphFont"/>
    <w:uiPriority w:val="99"/>
    <w:rsid w:val="004D1DD9"/>
    <w:rPr>
      <w:color w:val="0000FF"/>
      <w:u w:val="single"/>
    </w:rPr>
  </w:style>
  <w:style w:type="character" w:styleId="Strong">
    <w:name w:val="Strong"/>
    <w:basedOn w:val="DefaultParagraphFont"/>
    <w:uiPriority w:val="99"/>
    <w:qFormat/>
    <w:rsid w:val="00F24C47"/>
    <w:rPr>
      <w:b/>
      <w:bCs/>
    </w:rPr>
  </w:style>
  <w:style w:type="character" w:styleId="Emphasis">
    <w:name w:val="Emphasis"/>
    <w:basedOn w:val="DefaultParagraphFont"/>
    <w:uiPriority w:val="99"/>
    <w:qFormat/>
    <w:rsid w:val="00F24C47"/>
    <w:rPr>
      <w:i/>
      <w:iCs/>
    </w:rPr>
  </w:style>
  <w:style w:type="paragraph" w:styleId="Title">
    <w:name w:val="Title"/>
    <w:basedOn w:val="Normal"/>
    <w:link w:val="TitleChar"/>
    <w:uiPriority w:val="99"/>
    <w:qFormat/>
    <w:rsid w:val="0018765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leChar">
    <w:name w:val="Title Char"/>
    <w:basedOn w:val="DefaultParagraphFont"/>
    <w:link w:val="Title"/>
    <w:uiPriority w:val="99"/>
    <w:rsid w:val="00187650"/>
    <w:rPr>
      <w:rFonts w:ascii="Times New Roman" w:hAnsi="Times New Roman" w:cs="Times New Roman"/>
      <w:sz w:val="24"/>
      <w:szCs w:val="24"/>
      <w:lang w:eastAsia="it-IT"/>
    </w:rPr>
  </w:style>
  <w:style w:type="paragraph" w:styleId="BodyText3">
    <w:name w:val="Body Text 3"/>
    <w:basedOn w:val="Normal"/>
    <w:link w:val="BodyText3Char"/>
    <w:uiPriority w:val="99"/>
    <w:semiHidden/>
    <w:rsid w:val="003171A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BodyText3Char">
    <w:name w:val="Body Text 3 Char"/>
    <w:basedOn w:val="DefaultParagraphFont"/>
    <w:link w:val="BodyText3"/>
    <w:uiPriority w:val="99"/>
    <w:semiHidden/>
    <w:rsid w:val="003171AC"/>
    <w:rPr>
      <w:rFonts w:ascii="Times New Roman" w:hAnsi="Times New Roman" w:cs="Times New Roman"/>
      <w:sz w:val="24"/>
      <w:szCs w:val="24"/>
      <w:lang w:eastAsia="it-IT"/>
    </w:rPr>
  </w:style>
  <w:style w:type="paragraph" w:styleId="ListParagraph">
    <w:name w:val="List Paragraph"/>
    <w:basedOn w:val="Normal"/>
    <w:uiPriority w:val="99"/>
    <w:qFormat/>
    <w:rsid w:val="00193C2B"/>
    <w:pPr>
      <w:ind w:left="720"/>
      <w:contextualSpacing/>
    </w:pPr>
  </w:style>
  <w:style w:type="paragraph" w:styleId="Header">
    <w:name w:val="header"/>
    <w:basedOn w:val="Normal"/>
    <w:link w:val="HeaderChar"/>
    <w:uiPriority w:val="99"/>
    <w:rsid w:val="00087C3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7C33"/>
  </w:style>
  <w:style w:type="paragraph" w:styleId="Footer">
    <w:name w:val="footer"/>
    <w:basedOn w:val="Normal"/>
    <w:link w:val="FooterChar"/>
    <w:uiPriority w:val="99"/>
    <w:rsid w:val="00087C33"/>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7C33"/>
  </w:style>
  <w:style w:type="table" w:styleId="TableGrid">
    <w:name w:val="Table Grid"/>
    <w:basedOn w:val="TableNormal"/>
    <w:uiPriority w:val="99"/>
    <w:rsid w:val="007F3B15"/>
    <w:pPr>
      <w:spacing w:after="200" w:line="276" w:lineRule="auto"/>
    </w:pPr>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9233610">
      <w:marLeft w:val="0"/>
      <w:marRight w:val="0"/>
      <w:marTop w:val="0"/>
      <w:marBottom w:val="0"/>
      <w:divBdr>
        <w:top w:val="none" w:sz="0" w:space="0" w:color="auto"/>
        <w:left w:val="none" w:sz="0" w:space="0" w:color="auto"/>
        <w:bottom w:val="none" w:sz="0" w:space="0" w:color="auto"/>
        <w:right w:val="none" w:sz="0" w:space="0" w:color="auto"/>
      </w:divBdr>
      <w:divsChild>
        <w:div w:id="749233647">
          <w:marLeft w:val="0"/>
          <w:marRight w:val="0"/>
          <w:marTop w:val="0"/>
          <w:marBottom w:val="0"/>
          <w:divBdr>
            <w:top w:val="none" w:sz="0" w:space="0" w:color="auto"/>
            <w:left w:val="none" w:sz="0" w:space="0" w:color="auto"/>
            <w:bottom w:val="none" w:sz="0" w:space="0" w:color="auto"/>
            <w:right w:val="none" w:sz="0" w:space="0" w:color="auto"/>
          </w:divBdr>
          <w:divsChild>
            <w:div w:id="749233651">
              <w:marLeft w:val="0"/>
              <w:marRight w:val="0"/>
              <w:marTop w:val="0"/>
              <w:marBottom w:val="0"/>
              <w:divBdr>
                <w:top w:val="none" w:sz="0" w:space="0" w:color="auto"/>
                <w:left w:val="none" w:sz="0" w:space="0" w:color="auto"/>
                <w:bottom w:val="none" w:sz="0" w:space="0" w:color="auto"/>
                <w:right w:val="none" w:sz="0" w:space="0" w:color="auto"/>
              </w:divBdr>
              <w:divsChild>
                <w:div w:id="749233615">
                  <w:marLeft w:val="0"/>
                  <w:marRight w:val="0"/>
                  <w:marTop w:val="0"/>
                  <w:marBottom w:val="0"/>
                  <w:divBdr>
                    <w:top w:val="none" w:sz="0" w:space="0" w:color="auto"/>
                    <w:left w:val="none" w:sz="0" w:space="0" w:color="auto"/>
                    <w:bottom w:val="none" w:sz="0" w:space="0" w:color="auto"/>
                    <w:right w:val="none" w:sz="0" w:space="0" w:color="auto"/>
                  </w:divBdr>
                  <w:divsChild>
                    <w:div w:id="749233642">
                      <w:marLeft w:val="0"/>
                      <w:marRight w:val="0"/>
                      <w:marTop w:val="0"/>
                      <w:marBottom w:val="0"/>
                      <w:divBdr>
                        <w:top w:val="none" w:sz="0" w:space="0" w:color="auto"/>
                        <w:left w:val="none" w:sz="0" w:space="0" w:color="auto"/>
                        <w:bottom w:val="none" w:sz="0" w:space="0" w:color="auto"/>
                        <w:right w:val="none" w:sz="0" w:space="0" w:color="auto"/>
                      </w:divBdr>
                      <w:divsChild>
                        <w:div w:id="7492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233613">
      <w:marLeft w:val="0"/>
      <w:marRight w:val="0"/>
      <w:marTop w:val="0"/>
      <w:marBottom w:val="0"/>
      <w:divBdr>
        <w:top w:val="none" w:sz="0" w:space="0" w:color="auto"/>
        <w:left w:val="none" w:sz="0" w:space="0" w:color="auto"/>
        <w:bottom w:val="none" w:sz="0" w:space="0" w:color="auto"/>
        <w:right w:val="none" w:sz="0" w:space="0" w:color="auto"/>
      </w:divBdr>
      <w:divsChild>
        <w:div w:id="749233659">
          <w:marLeft w:val="0"/>
          <w:marRight w:val="0"/>
          <w:marTop w:val="0"/>
          <w:marBottom w:val="0"/>
          <w:divBdr>
            <w:top w:val="none" w:sz="0" w:space="0" w:color="auto"/>
            <w:left w:val="none" w:sz="0" w:space="0" w:color="auto"/>
            <w:bottom w:val="none" w:sz="0" w:space="0" w:color="auto"/>
            <w:right w:val="none" w:sz="0" w:space="0" w:color="auto"/>
          </w:divBdr>
          <w:divsChild>
            <w:div w:id="749233627">
              <w:marLeft w:val="0"/>
              <w:marRight w:val="0"/>
              <w:marTop w:val="0"/>
              <w:marBottom w:val="0"/>
              <w:divBdr>
                <w:top w:val="none" w:sz="0" w:space="0" w:color="auto"/>
                <w:left w:val="none" w:sz="0" w:space="0" w:color="auto"/>
                <w:bottom w:val="none" w:sz="0" w:space="0" w:color="auto"/>
                <w:right w:val="none" w:sz="0" w:space="0" w:color="auto"/>
              </w:divBdr>
              <w:divsChild>
                <w:div w:id="749233634">
                  <w:marLeft w:val="0"/>
                  <w:marRight w:val="0"/>
                  <w:marTop w:val="0"/>
                  <w:marBottom w:val="0"/>
                  <w:divBdr>
                    <w:top w:val="none" w:sz="0" w:space="0" w:color="auto"/>
                    <w:left w:val="none" w:sz="0" w:space="0" w:color="auto"/>
                    <w:bottom w:val="none" w:sz="0" w:space="0" w:color="auto"/>
                    <w:right w:val="none" w:sz="0" w:space="0" w:color="auto"/>
                  </w:divBdr>
                  <w:divsChild>
                    <w:div w:id="749233631">
                      <w:marLeft w:val="0"/>
                      <w:marRight w:val="0"/>
                      <w:marTop w:val="0"/>
                      <w:marBottom w:val="0"/>
                      <w:divBdr>
                        <w:top w:val="none" w:sz="0" w:space="0" w:color="auto"/>
                        <w:left w:val="none" w:sz="0" w:space="0" w:color="auto"/>
                        <w:bottom w:val="none" w:sz="0" w:space="0" w:color="auto"/>
                        <w:right w:val="none" w:sz="0" w:space="0" w:color="auto"/>
                      </w:divBdr>
                      <w:divsChild>
                        <w:div w:id="749233657">
                          <w:marLeft w:val="0"/>
                          <w:marRight w:val="0"/>
                          <w:marTop w:val="0"/>
                          <w:marBottom w:val="0"/>
                          <w:divBdr>
                            <w:top w:val="none" w:sz="0" w:space="0" w:color="auto"/>
                            <w:left w:val="none" w:sz="0" w:space="0" w:color="auto"/>
                            <w:bottom w:val="none" w:sz="0" w:space="0" w:color="auto"/>
                            <w:right w:val="none" w:sz="0" w:space="0" w:color="auto"/>
                          </w:divBdr>
                          <w:divsChild>
                            <w:div w:id="749233633">
                              <w:marLeft w:val="0"/>
                              <w:marRight w:val="0"/>
                              <w:marTop w:val="0"/>
                              <w:marBottom w:val="0"/>
                              <w:divBdr>
                                <w:top w:val="none" w:sz="0" w:space="0" w:color="auto"/>
                                <w:left w:val="none" w:sz="0" w:space="0" w:color="auto"/>
                                <w:bottom w:val="none" w:sz="0" w:space="0" w:color="auto"/>
                                <w:right w:val="none" w:sz="0" w:space="0" w:color="auto"/>
                              </w:divBdr>
                              <w:divsChild>
                                <w:div w:id="749233623">
                                  <w:marLeft w:val="0"/>
                                  <w:marRight w:val="0"/>
                                  <w:marTop w:val="0"/>
                                  <w:marBottom w:val="0"/>
                                  <w:divBdr>
                                    <w:top w:val="none" w:sz="0" w:space="0" w:color="auto"/>
                                    <w:left w:val="none" w:sz="0" w:space="0" w:color="auto"/>
                                    <w:bottom w:val="none" w:sz="0" w:space="0" w:color="auto"/>
                                    <w:right w:val="none" w:sz="0" w:space="0" w:color="auto"/>
                                  </w:divBdr>
                                  <w:divsChild>
                                    <w:div w:id="749233650">
                                      <w:marLeft w:val="0"/>
                                      <w:marRight w:val="0"/>
                                      <w:marTop w:val="0"/>
                                      <w:marBottom w:val="0"/>
                                      <w:divBdr>
                                        <w:top w:val="none" w:sz="0" w:space="0" w:color="auto"/>
                                        <w:left w:val="none" w:sz="0" w:space="0" w:color="auto"/>
                                        <w:bottom w:val="none" w:sz="0" w:space="0" w:color="auto"/>
                                        <w:right w:val="none" w:sz="0" w:space="0" w:color="auto"/>
                                      </w:divBdr>
                                      <w:divsChild>
                                        <w:div w:id="7492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33618">
      <w:marLeft w:val="0"/>
      <w:marRight w:val="0"/>
      <w:marTop w:val="0"/>
      <w:marBottom w:val="0"/>
      <w:divBdr>
        <w:top w:val="none" w:sz="0" w:space="0" w:color="auto"/>
        <w:left w:val="none" w:sz="0" w:space="0" w:color="auto"/>
        <w:bottom w:val="none" w:sz="0" w:space="0" w:color="auto"/>
        <w:right w:val="none" w:sz="0" w:space="0" w:color="auto"/>
      </w:divBdr>
      <w:divsChild>
        <w:div w:id="749233630">
          <w:marLeft w:val="0"/>
          <w:marRight w:val="0"/>
          <w:marTop w:val="0"/>
          <w:marBottom w:val="0"/>
          <w:divBdr>
            <w:top w:val="none" w:sz="0" w:space="0" w:color="auto"/>
            <w:left w:val="none" w:sz="0" w:space="0" w:color="auto"/>
            <w:bottom w:val="none" w:sz="0" w:space="0" w:color="auto"/>
            <w:right w:val="none" w:sz="0" w:space="0" w:color="auto"/>
          </w:divBdr>
          <w:divsChild>
            <w:div w:id="749233662">
              <w:marLeft w:val="0"/>
              <w:marRight w:val="0"/>
              <w:marTop w:val="0"/>
              <w:marBottom w:val="0"/>
              <w:divBdr>
                <w:top w:val="none" w:sz="0" w:space="0" w:color="auto"/>
                <w:left w:val="none" w:sz="0" w:space="0" w:color="auto"/>
                <w:bottom w:val="none" w:sz="0" w:space="0" w:color="auto"/>
                <w:right w:val="none" w:sz="0" w:space="0" w:color="auto"/>
              </w:divBdr>
              <w:divsChild>
                <w:div w:id="749233619">
                  <w:marLeft w:val="0"/>
                  <w:marRight w:val="0"/>
                  <w:marTop w:val="0"/>
                  <w:marBottom w:val="0"/>
                  <w:divBdr>
                    <w:top w:val="none" w:sz="0" w:space="0" w:color="auto"/>
                    <w:left w:val="none" w:sz="0" w:space="0" w:color="auto"/>
                    <w:bottom w:val="none" w:sz="0" w:space="0" w:color="auto"/>
                    <w:right w:val="none" w:sz="0" w:space="0" w:color="auto"/>
                  </w:divBdr>
                  <w:divsChild>
                    <w:div w:id="749233617">
                      <w:marLeft w:val="0"/>
                      <w:marRight w:val="0"/>
                      <w:marTop w:val="0"/>
                      <w:marBottom w:val="0"/>
                      <w:divBdr>
                        <w:top w:val="none" w:sz="0" w:space="0" w:color="auto"/>
                        <w:left w:val="none" w:sz="0" w:space="0" w:color="auto"/>
                        <w:bottom w:val="none" w:sz="0" w:space="0" w:color="auto"/>
                        <w:right w:val="none" w:sz="0" w:space="0" w:color="auto"/>
                      </w:divBdr>
                      <w:divsChild>
                        <w:div w:id="749233652">
                          <w:marLeft w:val="0"/>
                          <w:marRight w:val="0"/>
                          <w:marTop w:val="0"/>
                          <w:marBottom w:val="0"/>
                          <w:divBdr>
                            <w:top w:val="none" w:sz="0" w:space="0" w:color="auto"/>
                            <w:left w:val="none" w:sz="0" w:space="0" w:color="auto"/>
                            <w:bottom w:val="none" w:sz="0" w:space="0" w:color="auto"/>
                            <w:right w:val="none" w:sz="0" w:space="0" w:color="auto"/>
                          </w:divBdr>
                          <w:divsChild>
                            <w:div w:id="749233616">
                              <w:marLeft w:val="0"/>
                              <w:marRight w:val="0"/>
                              <w:marTop w:val="0"/>
                              <w:marBottom w:val="0"/>
                              <w:divBdr>
                                <w:top w:val="none" w:sz="0" w:space="0" w:color="auto"/>
                                <w:left w:val="none" w:sz="0" w:space="0" w:color="auto"/>
                                <w:bottom w:val="none" w:sz="0" w:space="0" w:color="auto"/>
                                <w:right w:val="none" w:sz="0" w:space="0" w:color="auto"/>
                              </w:divBdr>
                              <w:divsChild>
                                <w:div w:id="749233649">
                                  <w:marLeft w:val="0"/>
                                  <w:marRight w:val="0"/>
                                  <w:marTop w:val="0"/>
                                  <w:marBottom w:val="0"/>
                                  <w:divBdr>
                                    <w:top w:val="none" w:sz="0" w:space="0" w:color="auto"/>
                                    <w:left w:val="none" w:sz="0" w:space="0" w:color="auto"/>
                                    <w:bottom w:val="none" w:sz="0" w:space="0" w:color="auto"/>
                                    <w:right w:val="none" w:sz="0" w:space="0" w:color="auto"/>
                                  </w:divBdr>
                                  <w:divsChild>
                                    <w:div w:id="749233620">
                                      <w:marLeft w:val="0"/>
                                      <w:marRight w:val="0"/>
                                      <w:marTop w:val="0"/>
                                      <w:marBottom w:val="0"/>
                                      <w:divBdr>
                                        <w:top w:val="none" w:sz="0" w:space="0" w:color="auto"/>
                                        <w:left w:val="none" w:sz="0" w:space="0" w:color="auto"/>
                                        <w:bottom w:val="none" w:sz="0" w:space="0" w:color="auto"/>
                                        <w:right w:val="none" w:sz="0" w:space="0" w:color="auto"/>
                                      </w:divBdr>
                                      <w:divsChild>
                                        <w:div w:id="74923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33622">
      <w:marLeft w:val="0"/>
      <w:marRight w:val="0"/>
      <w:marTop w:val="0"/>
      <w:marBottom w:val="0"/>
      <w:divBdr>
        <w:top w:val="none" w:sz="0" w:space="0" w:color="auto"/>
        <w:left w:val="none" w:sz="0" w:space="0" w:color="auto"/>
        <w:bottom w:val="none" w:sz="0" w:space="0" w:color="auto"/>
        <w:right w:val="none" w:sz="0" w:space="0" w:color="auto"/>
      </w:divBdr>
    </w:div>
    <w:div w:id="749233628">
      <w:marLeft w:val="0"/>
      <w:marRight w:val="0"/>
      <w:marTop w:val="0"/>
      <w:marBottom w:val="0"/>
      <w:divBdr>
        <w:top w:val="none" w:sz="0" w:space="0" w:color="auto"/>
        <w:left w:val="none" w:sz="0" w:space="0" w:color="auto"/>
        <w:bottom w:val="none" w:sz="0" w:space="0" w:color="auto"/>
        <w:right w:val="none" w:sz="0" w:space="0" w:color="auto"/>
      </w:divBdr>
      <w:divsChild>
        <w:div w:id="749233624">
          <w:marLeft w:val="0"/>
          <w:marRight w:val="0"/>
          <w:marTop w:val="0"/>
          <w:marBottom w:val="0"/>
          <w:divBdr>
            <w:top w:val="none" w:sz="0" w:space="0" w:color="auto"/>
            <w:left w:val="none" w:sz="0" w:space="0" w:color="auto"/>
            <w:bottom w:val="none" w:sz="0" w:space="0" w:color="auto"/>
            <w:right w:val="none" w:sz="0" w:space="0" w:color="auto"/>
          </w:divBdr>
          <w:divsChild>
            <w:div w:id="749233660">
              <w:marLeft w:val="0"/>
              <w:marRight w:val="0"/>
              <w:marTop w:val="0"/>
              <w:marBottom w:val="0"/>
              <w:divBdr>
                <w:top w:val="none" w:sz="0" w:space="0" w:color="auto"/>
                <w:left w:val="none" w:sz="0" w:space="0" w:color="auto"/>
                <w:bottom w:val="none" w:sz="0" w:space="0" w:color="auto"/>
                <w:right w:val="none" w:sz="0" w:space="0" w:color="auto"/>
              </w:divBdr>
              <w:divsChild>
                <w:div w:id="749233612">
                  <w:marLeft w:val="0"/>
                  <w:marRight w:val="0"/>
                  <w:marTop w:val="0"/>
                  <w:marBottom w:val="0"/>
                  <w:divBdr>
                    <w:top w:val="none" w:sz="0" w:space="0" w:color="auto"/>
                    <w:left w:val="none" w:sz="0" w:space="0" w:color="auto"/>
                    <w:bottom w:val="none" w:sz="0" w:space="0" w:color="auto"/>
                    <w:right w:val="none" w:sz="0" w:space="0" w:color="auto"/>
                  </w:divBdr>
                  <w:divsChild>
                    <w:div w:id="749233661">
                      <w:marLeft w:val="0"/>
                      <w:marRight w:val="0"/>
                      <w:marTop w:val="0"/>
                      <w:marBottom w:val="0"/>
                      <w:divBdr>
                        <w:top w:val="none" w:sz="0" w:space="0" w:color="auto"/>
                        <w:left w:val="none" w:sz="0" w:space="0" w:color="auto"/>
                        <w:bottom w:val="none" w:sz="0" w:space="0" w:color="auto"/>
                        <w:right w:val="none" w:sz="0" w:space="0" w:color="auto"/>
                      </w:divBdr>
                      <w:divsChild>
                        <w:div w:id="749233643">
                          <w:marLeft w:val="0"/>
                          <w:marRight w:val="0"/>
                          <w:marTop w:val="0"/>
                          <w:marBottom w:val="0"/>
                          <w:divBdr>
                            <w:top w:val="none" w:sz="0" w:space="0" w:color="auto"/>
                            <w:left w:val="none" w:sz="0" w:space="0" w:color="auto"/>
                            <w:bottom w:val="none" w:sz="0" w:space="0" w:color="auto"/>
                            <w:right w:val="none" w:sz="0" w:space="0" w:color="auto"/>
                          </w:divBdr>
                          <w:divsChild>
                            <w:div w:id="749233654">
                              <w:marLeft w:val="0"/>
                              <w:marRight w:val="0"/>
                              <w:marTop w:val="0"/>
                              <w:marBottom w:val="0"/>
                              <w:divBdr>
                                <w:top w:val="none" w:sz="0" w:space="0" w:color="auto"/>
                                <w:left w:val="none" w:sz="0" w:space="0" w:color="auto"/>
                                <w:bottom w:val="none" w:sz="0" w:space="0" w:color="auto"/>
                                <w:right w:val="none" w:sz="0" w:space="0" w:color="auto"/>
                              </w:divBdr>
                              <w:divsChild>
                                <w:div w:id="749233626">
                                  <w:marLeft w:val="0"/>
                                  <w:marRight w:val="0"/>
                                  <w:marTop w:val="0"/>
                                  <w:marBottom w:val="0"/>
                                  <w:divBdr>
                                    <w:top w:val="none" w:sz="0" w:space="0" w:color="auto"/>
                                    <w:left w:val="none" w:sz="0" w:space="0" w:color="auto"/>
                                    <w:bottom w:val="none" w:sz="0" w:space="0" w:color="auto"/>
                                    <w:right w:val="none" w:sz="0" w:space="0" w:color="auto"/>
                                  </w:divBdr>
                                  <w:divsChild>
                                    <w:div w:id="749233640">
                                      <w:marLeft w:val="0"/>
                                      <w:marRight w:val="0"/>
                                      <w:marTop w:val="0"/>
                                      <w:marBottom w:val="0"/>
                                      <w:divBdr>
                                        <w:top w:val="none" w:sz="0" w:space="0" w:color="auto"/>
                                        <w:left w:val="none" w:sz="0" w:space="0" w:color="auto"/>
                                        <w:bottom w:val="none" w:sz="0" w:space="0" w:color="auto"/>
                                        <w:right w:val="none" w:sz="0" w:space="0" w:color="auto"/>
                                      </w:divBdr>
                                      <w:divsChild>
                                        <w:div w:id="7492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33635">
      <w:marLeft w:val="0"/>
      <w:marRight w:val="0"/>
      <w:marTop w:val="0"/>
      <w:marBottom w:val="0"/>
      <w:divBdr>
        <w:top w:val="none" w:sz="0" w:space="0" w:color="auto"/>
        <w:left w:val="none" w:sz="0" w:space="0" w:color="auto"/>
        <w:bottom w:val="none" w:sz="0" w:space="0" w:color="auto"/>
        <w:right w:val="none" w:sz="0" w:space="0" w:color="auto"/>
      </w:divBdr>
      <w:divsChild>
        <w:div w:id="749233639">
          <w:marLeft w:val="0"/>
          <w:marRight w:val="0"/>
          <w:marTop w:val="0"/>
          <w:marBottom w:val="0"/>
          <w:divBdr>
            <w:top w:val="none" w:sz="0" w:space="0" w:color="auto"/>
            <w:left w:val="none" w:sz="0" w:space="0" w:color="auto"/>
            <w:bottom w:val="none" w:sz="0" w:space="0" w:color="auto"/>
            <w:right w:val="none" w:sz="0" w:space="0" w:color="auto"/>
          </w:divBdr>
          <w:divsChild>
            <w:div w:id="749233637">
              <w:marLeft w:val="0"/>
              <w:marRight w:val="0"/>
              <w:marTop w:val="0"/>
              <w:marBottom w:val="0"/>
              <w:divBdr>
                <w:top w:val="none" w:sz="0" w:space="0" w:color="auto"/>
                <w:left w:val="none" w:sz="0" w:space="0" w:color="auto"/>
                <w:bottom w:val="none" w:sz="0" w:space="0" w:color="auto"/>
                <w:right w:val="none" w:sz="0" w:space="0" w:color="auto"/>
              </w:divBdr>
              <w:divsChild>
                <w:div w:id="749233611">
                  <w:marLeft w:val="0"/>
                  <w:marRight w:val="0"/>
                  <w:marTop w:val="0"/>
                  <w:marBottom w:val="0"/>
                  <w:divBdr>
                    <w:top w:val="none" w:sz="0" w:space="0" w:color="auto"/>
                    <w:left w:val="none" w:sz="0" w:space="0" w:color="auto"/>
                    <w:bottom w:val="none" w:sz="0" w:space="0" w:color="auto"/>
                    <w:right w:val="none" w:sz="0" w:space="0" w:color="auto"/>
                  </w:divBdr>
                  <w:divsChild>
                    <w:div w:id="749233644">
                      <w:marLeft w:val="0"/>
                      <w:marRight w:val="0"/>
                      <w:marTop w:val="0"/>
                      <w:marBottom w:val="0"/>
                      <w:divBdr>
                        <w:top w:val="none" w:sz="0" w:space="0" w:color="auto"/>
                        <w:left w:val="none" w:sz="0" w:space="0" w:color="auto"/>
                        <w:bottom w:val="none" w:sz="0" w:space="0" w:color="auto"/>
                        <w:right w:val="none" w:sz="0" w:space="0" w:color="auto"/>
                      </w:divBdr>
                      <w:divsChild>
                        <w:div w:id="749233625">
                          <w:marLeft w:val="0"/>
                          <w:marRight w:val="0"/>
                          <w:marTop w:val="0"/>
                          <w:marBottom w:val="0"/>
                          <w:divBdr>
                            <w:top w:val="none" w:sz="0" w:space="0" w:color="auto"/>
                            <w:left w:val="none" w:sz="0" w:space="0" w:color="auto"/>
                            <w:bottom w:val="none" w:sz="0" w:space="0" w:color="auto"/>
                            <w:right w:val="none" w:sz="0" w:space="0" w:color="auto"/>
                          </w:divBdr>
                          <w:divsChild>
                            <w:div w:id="749233632">
                              <w:marLeft w:val="0"/>
                              <w:marRight w:val="0"/>
                              <w:marTop w:val="0"/>
                              <w:marBottom w:val="0"/>
                              <w:divBdr>
                                <w:top w:val="none" w:sz="0" w:space="0" w:color="auto"/>
                                <w:left w:val="none" w:sz="0" w:space="0" w:color="auto"/>
                                <w:bottom w:val="none" w:sz="0" w:space="0" w:color="auto"/>
                                <w:right w:val="none" w:sz="0" w:space="0" w:color="auto"/>
                              </w:divBdr>
                              <w:divsChild>
                                <w:div w:id="749233658">
                                  <w:marLeft w:val="0"/>
                                  <w:marRight w:val="0"/>
                                  <w:marTop w:val="0"/>
                                  <w:marBottom w:val="0"/>
                                  <w:divBdr>
                                    <w:top w:val="none" w:sz="0" w:space="0" w:color="auto"/>
                                    <w:left w:val="none" w:sz="0" w:space="0" w:color="auto"/>
                                    <w:bottom w:val="none" w:sz="0" w:space="0" w:color="auto"/>
                                    <w:right w:val="none" w:sz="0" w:space="0" w:color="auto"/>
                                  </w:divBdr>
                                  <w:divsChild>
                                    <w:div w:id="749233646">
                                      <w:marLeft w:val="0"/>
                                      <w:marRight w:val="0"/>
                                      <w:marTop w:val="0"/>
                                      <w:marBottom w:val="0"/>
                                      <w:divBdr>
                                        <w:top w:val="none" w:sz="0" w:space="0" w:color="auto"/>
                                        <w:left w:val="none" w:sz="0" w:space="0" w:color="auto"/>
                                        <w:bottom w:val="none" w:sz="0" w:space="0" w:color="auto"/>
                                        <w:right w:val="none" w:sz="0" w:space="0" w:color="auto"/>
                                      </w:divBdr>
                                      <w:divsChild>
                                        <w:div w:id="74923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33641">
      <w:marLeft w:val="0"/>
      <w:marRight w:val="0"/>
      <w:marTop w:val="0"/>
      <w:marBottom w:val="0"/>
      <w:divBdr>
        <w:top w:val="none" w:sz="0" w:space="0" w:color="auto"/>
        <w:left w:val="none" w:sz="0" w:space="0" w:color="auto"/>
        <w:bottom w:val="none" w:sz="0" w:space="0" w:color="auto"/>
        <w:right w:val="none" w:sz="0" w:space="0" w:color="auto"/>
      </w:divBdr>
      <w:divsChild>
        <w:div w:id="749233614">
          <w:marLeft w:val="0"/>
          <w:marRight w:val="0"/>
          <w:marTop w:val="0"/>
          <w:marBottom w:val="0"/>
          <w:divBdr>
            <w:top w:val="none" w:sz="0" w:space="0" w:color="auto"/>
            <w:left w:val="none" w:sz="0" w:space="0" w:color="auto"/>
            <w:bottom w:val="none" w:sz="0" w:space="0" w:color="auto"/>
            <w:right w:val="none" w:sz="0" w:space="0" w:color="auto"/>
          </w:divBdr>
          <w:divsChild>
            <w:div w:id="749233655">
              <w:marLeft w:val="0"/>
              <w:marRight w:val="0"/>
              <w:marTop w:val="0"/>
              <w:marBottom w:val="0"/>
              <w:divBdr>
                <w:top w:val="none" w:sz="0" w:space="0" w:color="auto"/>
                <w:left w:val="none" w:sz="0" w:space="0" w:color="auto"/>
                <w:bottom w:val="none" w:sz="0" w:space="0" w:color="auto"/>
                <w:right w:val="none" w:sz="0" w:space="0" w:color="auto"/>
              </w:divBdr>
              <w:divsChild>
                <w:div w:id="749233629">
                  <w:marLeft w:val="0"/>
                  <w:marRight w:val="0"/>
                  <w:marTop w:val="0"/>
                  <w:marBottom w:val="0"/>
                  <w:divBdr>
                    <w:top w:val="none" w:sz="0" w:space="0" w:color="auto"/>
                    <w:left w:val="none" w:sz="0" w:space="0" w:color="auto"/>
                    <w:bottom w:val="none" w:sz="0" w:space="0" w:color="auto"/>
                    <w:right w:val="none" w:sz="0" w:space="0" w:color="auto"/>
                  </w:divBdr>
                  <w:divsChild>
                    <w:div w:id="749233645">
                      <w:marLeft w:val="0"/>
                      <w:marRight w:val="0"/>
                      <w:marTop w:val="0"/>
                      <w:marBottom w:val="0"/>
                      <w:divBdr>
                        <w:top w:val="none" w:sz="0" w:space="0" w:color="auto"/>
                        <w:left w:val="none" w:sz="0" w:space="0" w:color="auto"/>
                        <w:bottom w:val="none" w:sz="0" w:space="0" w:color="auto"/>
                        <w:right w:val="none" w:sz="0" w:space="0" w:color="auto"/>
                      </w:divBdr>
                      <w:divsChild>
                        <w:div w:id="7492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osp.bo.it/content/attivit-presso-la-terapia-intensiva-neonata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osp.bo.it/content/scheda-del-reparto-di-terapia-intensiva-neonatale-faldella" TargetMode="External"/><Relationship Id="rId5" Type="http://schemas.openxmlformats.org/officeDocument/2006/relationships/footnotes" Target="footnotes.xml"/><Relationship Id="rId10" Type="http://schemas.openxmlformats.org/officeDocument/2006/relationships/hyperlink" Target="http://www.aosp.bo.it/content/curriculum?M=16648"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13</Pages>
  <Words>3193</Words>
  <Characters>18204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Patric</dc:creator>
  <cp:keywords/>
  <dc:description/>
  <cp:lastModifiedBy>NEONATOLOGIA</cp:lastModifiedBy>
  <cp:revision>3</cp:revision>
  <cp:lastPrinted>2018-02-13T09:12:00Z</cp:lastPrinted>
  <dcterms:created xsi:type="dcterms:W3CDTF">2018-02-13T09:13:00Z</dcterms:created>
  <dcterms:modified xsi:type="dcterms:W3CDTF">2018-02-13T10:42:00Z</dcterms:modified>
</cp:coreProperties>
</file>