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C50" w:rsidRPr="002E0C50" w:rsidRDefault="002E0C50" w:rsidP="002E0C50">
      <w:pPr>
        <w:keepNext/>
        <w:spacing w:after="200" w:line="252" w:lineRule="auto"/>
        <w:jc w:val="center"/>
        <w:outlineLvl w:val="6"/>
        <w:rPr>
          <w:rFonts w:ascii="Arial" w:hAnsi="Arial"/>
          <w:sz w:val="16"/>
          <w:szCs w:val="16"/>
        </w:rPr>
      </w:pPr>
      <w:r w:rsidRPr="002E0C50">
        <w:rPr>
          <w:rFonts w:ascii="Arial" w:hAnsi="Arial"/>
          <w:sz w:val="16"/>
          <w:szCs w:val="16"/>
        </w:rPr>
        <w:t xml:space="preserve">Azienda SANITARIA </w:t>
      </w:r>
      <w:proofErr w:type="gramStart"/>
      <w:r w:rsidRPr="002E0C50">
        <w:rPr>
          <w:rFonts w:ascii="Arial" w:hAnsi="Arial"/>
          <w:sz w:val="16"/>
          <w:szCs w:val="16"/>
        </w:rPr>
        <w:t>LOCALE  n.</w:t>
      </w:r>
      <w:proofErr w:type="gramEnd"/>
      <w:r w:rsidRPr="002E0C50">
        <w:rPr>
          <w:rFonts w:ascii="Arial" w:hAnsi="Arial"/>
          <w:sz w:val="16"/>
          <w:szCs w:val="16"/>
        </w:rPr>
        <w:t xml:space="preserve"> 1 </w:t>
      </w:r>
      <w:proofErr w:type="spellStart"/>
      <w:r w:rsidRPr="002E0C50">
        <w:rPr>
          <w:rFonts w:ascii="Arial" w:hAnsi="Arial"/>
          <w:sz w:val="16"/>
          <w:szCs w:val="16"/>
        </w:rPr>
        <w:t>Avezzano-Sulmona-L’Aquila</w:t>
      </w:r>
      <w:proofErr w:type="spellEnd"/>
    </w:p>
    <w:p w:rsidR="002E0C50" w:rsidRPr="002E0C50" w:rsidRDefault="002E0C50" w:rsidP="002E0C50">
      <w:pPr>
        <w:spacing w:after="200" w:line="252" w:lineRule="auto"/>
        <w:jc w:val="center"/>
        <w:rPr>
          <w:rFonts w:ascii="Arial" w:hAnsi="Arial"/>
          <w:sz w:val="16"/>
          <w:szCs w:val="16"/>
        </w:rPr>
      </w:pPr>
      <w:r w:rsidRPr="002E0C50">
        <w:rPr>
          <w:rFonts w:ascii="Arial" w:hAnsi="Arial"/>
          <w:sz w:val="16"/>
          <w:szCs w:val="16"/>
        </w:rPr>
        <w:t>Sede Legale - Via Saragat – 67100 L’Aquila</w:t>
      </w:r>
    </w:p>
    <w:p w:rsidR="002E0C50" w:rsidRPr="002E0C50" w:rsidRDefault="002E0C50" w:rsidP="002E0C50">
      <w:pPr>
        <w:spacing w:after="200" w:line="252" w:lineRule="auto"/>
        <w:rPr>
          <w:rFonts w:ascii="Times New Roman" w:hAnsi="Times New Roman" w:cs="Times New Roman"/>
          <w:sz w:val="16"/>
          <w:szCs w:val="16"/>
        </w:rPr>
      </w:pPr>
      <w:r w:rsidRPr="002E0C50">
        <w:rPr>
          <w:sz w:val="16"/>
          <w:szCs w:val="16"/>
        </w:rPr>
        <w:t>_______________________________________________________________________________________________</w:t>
      </w:r>
    </w:p>
    <w:p w:rsidR="002E0C50" w:rsidRPr="002E0C50" w:rsidRDefault="002E0C50" w:rsidP="002E0C50">
      <w:pPr>
        <w:spacing w:line="254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>Lunedì  22</w:t>
      </w:r>
      <w:proofErr w:type="gramEnd"/>
      <w:r w:rsidRPr="002E0C50">
        <w:rPr>
          <w:rFonts w:ascii="Times New Roman" w:hAnsi="Times New Roman" w:cs="Times New Roman"/>
          <w:b/>
          <w:bCs/>
          <w:sz w:val="32"/>
          <w:szCs w:val="32"/>
        </w:rPr>
        <w:t>-5-2023</w:t>
      </w:r>
    </w:p>
    <w:p w:rsidR="002E0C50" w:rsidRPr="002E0C50" w:rsidRDefault="002E0C50" w:rsidP="002E0C50">
      <w:pPr>
        <w:spacing w:line="254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E0C50">
        <w:rPr>
          <w:rFonts w:ascii="Times New Roman" w:hAnsi="Times New Roman" w:cs="Times New Roman"/>
          <w:b/>
          <w:sz w:val="28"/>
          <w:szCs w:val="28"/>
          <w:u w:val="single"/>
        </w:rPr>
        <w:t>COMUNICATO STAMPA</w:t>
      </w:r>
    </w:p>
    <w:p w:rsidR="001B65B0" w:rsidRDefault="001B65B0" w:rsidP="00247CE1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427E7" w:rsidRPr="00861105" w:rsidRDefault="002427E7" w:rsidP="00247CE1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61105">
        <w:rPr>
          <w:rFonts w:ascii="Times New Roman" w:hAnsi="Times New Roman" w:cs="Times New Roman"/>
          <w:b/>
          <w:sz w:val="32"/>
          <w:szCs w:val="32"/>
        </w:rPr>
        <w:t>AVEZZANO</w:t>
      </w:r>
      <w:r w:rsidR="00067581">
        <w:rPr>
          <w:rFonts w:ascii="Times New Roman" w:hAnsi="Times New Roman" w:cs="Times New Roman"/>
          <w:b/>
          <w:sz w:val="32"/>
          <w:szCs w:val="32"/>
        </w:rPr>
        <w:t>, RADIOLOGIA</w:t>
      </w:r>
      <w:r w:rsidRPr="00861105">
        <w:rPr>
          <w:rFonts w:ascii="Times New Roman" w:hAnsi="Times New Roman" w:cs="Times New Roman"/>
          <w:b/>
          <w:sz w:val="32"/>
          <w:szCs w:val="32"/>
        </w:rPr>
        <w:t>: ATTIVATI CARDIOTAC</w:t>
      </w:r>
      <w:r w:rsidR="00C76082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861105" w:rsidRPr="00861105">
        <w:rPr>
          <w:rFonts w:ascii="Times New Roman" w:hAnsi="Times New Roman" w:cs="Times New Roman"/>
          <w:b/>
          <w:sz w:val="32"/>
          <w:szCs w:val="32"/>
        </w:rPr>
        <w:t>TRATTAMENTI PER TUMORI ALL’OSSO</w:t>
      </w:r>
      <w:r w:rsidR="00253C10">
        <w:rPr>
          <w:rFonts w:ascii="Times New Roman" w:hAnsi="Times New Roman" w:cs="Times New Roman"/>
          <w:b/>
          <w:sz w:val="32"/>
          <w:szCs w:val="32"/>
        </w:rPr>
        <w:t xml:space="preserve"> E TERAPIE</w:t>
      </w:r>
      <w:r w:rsidR="008B2C6D">
        <w:rPr>
          <w:rFonts w:ascii="Times New Roman" w:hAnsi="Times New Roman" w:cs="Times New Roman"/>
          <w:b/>
          <w:sz w:val="32"/>
          <w:szCs w:val="32"/>
        </w:rPr>
        <w:t xml:space="preserve"> INFILTRATIVE ECOGUIDATE</w:t>
      </w:r>
    </w:p>
    <w:p w:rsidR="002427E7" w:rsidRDefault="002427E7" w:rsidP="00247CE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2692E" w:rsidRDefault="005E5AD7" w:rsidP="00247CE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9F1169">
        <w:rPr>
          <w:rFonts w:ascii="Times New Roman" w:hAnsi="Times New Roman" w:cs="Times New Roman"/>
          <w:sz w:val="32"/>
          <w:szCs w:val="32"/>
        </w:rPr>
        <w:t>A</w:t>
      </w:r>
      <w:r w:rsidRPr="009F1169">
        <w:rPr>
          <w:rFonts w:ascii="Times New Roman" w:hAnsi="Times New Roman" w:cs="Times New Roman"/>
          <w:b/>
          <w:sz w:val="32"/>
          <w:szCs w:val="32"/>
        </w:rPr>
        <w:t xml:space="preserve">VEZZANO </w:t>
      </w:r>
      <w:r w:rsidRPr="009F1169">
        <w:rPr>
          <w:rFonts w:ascii="Times New Roman" w:hAnsi="Times New Roman" w:cs="Times New Roman"/>
          <w:sz w:val="32"/>
          <w:szCs w:val="32"/>
        </w:rPr>
        <w:t xml:space="preserve"> </w:t>
      </w:r>
      <w:r w:rsidRPr="00B84F8C">
        <w:rPr>
          <w:sz w:val="32"/>
          <w:szCs w:val="32"/>
        </w:rPr>
        <w:t>-</w:t>
      </w:r>
      <w:proofErr w:type="gramEnd"/>
      <w:r w:rsidRPr="00B84F8C">
        <w:rPr>
          <w:sz w:val="32"/>
          <w:szCs w:val="32"/>
        </w:rPr>
        <w:t xml:space="preserve"> </w:t>
      </w:r>
      <w:r w:rsidR="009F1169" w:rsidRPr="00B84F8C">
        <w:rPr>
          <w:rFonts w:ascii="Times New Roman" w:hAnsi="Times New Roman" w:cs="Times New Roman"/>
          <w:sz w:val="32"/>
          <w:szCs w:val="32"/>
        </w:rPr>
        <w:t xml:space="preserve">Da oggi, all’ospedale di Avezzano, è possibile sottoporsi alla </w:t>
      </w:r>
      <w:proofErr w:type="spellStart"/>
      <w:r w:rsidR="009F1169" w:rsidRPr="00B84F8C">
        <w:rPr>
          <w:rFonts w:ascii="Times New Roman" w:hAnsi="Times New Roman" w:cs="Times New Roman"/>
          <w:sz w:val="32"/>
          <w:szCs w:val="32"/>
        </w:rPr>
        <w:t>Cardiotac</w:t>
      </w:r>
      <w:proofErr w:type="spellEnd"/>
      <w:r w:rsidR="00EC2914" w:rsidRPr="00667532">
        <w:rPr>
          <w:rFonts w:ascii="Times New Roman" w:hAnsi="Times New Roman" w:cs="Times New Roman"/>
          <w:b/>
          <w:sz w:val="32"/>
          <w:szCs w:val="32"/>
        </w:rPr>
        <w:t>.</w:t>
      </w:r>
      <w:r w:rsidR="00EC2914">
        <w:rPr>
          <w:rFonts w:ascii="Times New Roman" w:hAnsi="Times New Roman" w:cs="Times New Roman"/>
          <w:sz w:val="32"/>
          <w:szCs w:val="32"/>
        </w:rPr>
        <w:t xml:space="preserve"> </w:t>
      </w:r>
      <w:r w:rsidR="00854770">
        <w:rPr>
          <w:rFonts w:ascii="Times New Roman" w:hAnsi="Times New Roman" w:cs="Times New Roman"/>
          <w:sz w:val="32"/>
          <w:szCs w:val="32"/>
        </w:rPr>
        <w:t>Un servizio</w:t>
      </w:r>
      <w:r w:rsidR="00A84F07">
        <w:rPr>
          <w:rFonts w:ascii="Times New Roman" w:hAnsi="Times New Roman" w:cs="Times New Roman"/>
          <w:sz w:val="32"/>
          <w:szCs w:val="32"/>
        </w:rPr>
        <w:t>,</w:t>
      </w:r>
      <w:r w:rsidR="00854770">
        <w:rPr>
          <w:rFonts w:ascii="Times New Roman" w:hAnsi="Times New Roman" w:cs="Times New Roman"/>
          <w:sz w:val="32"/>
          <w:szCs w:val="32"/>
        </w:rPr>
        <w:t xml:space="preserve"> attivato ex novo</w:t>
      </w:r>
      <w:r w:rsidR="00A84F07">
        <w:rPr>
          <w:rFonts w:ascii="Times New Roman" w:hAnsi="Times New Roman" w:cs="Times New Roman"/>
          <w:sz w:val="32"/>
          <w:szCs w:val="32"/>
        </w:rPr>
        <w:t>,</w:t>
      </w:r>
      <w:r w:rsidR="00854770">
        <w:rPr>
          <w:rFonts w:ascii="Times New Roman" w:hAnsi="Times New Roman" w:cs="Times New Roman"/>
          <w:sz w:val="32"/>
          <w:szCs w:val="32"/>
        </w:rPr>
        <w:t xml:space="preserve"> che consentirà al presidio di ampliare l’offerta sanitaria con un importante esame strumentale.</w:t>
      </w:r>
      <w:r w:rsidR="00F34F6C">
        <w:rPr>
          <w:rFonts w:ascii="Times New Roman" w:hAnsi="Times New Roman" w:cs="Times New Roman"/>
          <w:sz w:val="32"/>
          <w:szCs w:val="32"/>
        </w:rPr>
        <w:t xml:space="preserve"> La nuova prestazione è stata </w:t>
      </w:r>
      <w:r w:rsidR="00294422">
        <w:rPr>
          <w:rFonts w:ascii="Times New Roman" w:hAnsi="Times New Roman" w:cs="Times New Roman"/>
          <w:sz w:val="32"/>
          <w:szCs w:val="32"/>
        </w:rPr>
        <w:t>introdotta</w:t>
      </w:r>
      <w:r w:rsidR="00294422" w:rsidRPr="00151C78">
        <w:rPr>
          <w:rFonts w:ascii="Times New Roman" w:hAnsi="Times New Roman" w:cs="Times New Roman"/>
          <w:b/>
          <w:sz w:val="32"/>
          <w:szCs w:val="32"/>
          <w:u w:val="single"/>
        </w:rPr>
        <w:t xml:space="preserve">, </w:t>
      </w:r>
      <w:r w:rsidR="00294422" w:rsidRPr="001750D0">
        <w:rPr>
          <w:rFonts w:ascii="Times New Roman" w:hAnsi="Times New Roman" w:cs="Times New Roman"/>
          <w:sz w:val="32"/>
          <w:szCs w:val="32"/>
        </w:rPr>
        <w:t>d</w:t>
      </w:r>
      <w:r w:rsidR="00F34F6C" w:rsidRPr="001750D0">
        <w:rPr>
          <w:rFonts w:ascii="Times New Roman" w:hAnsi="Times New Roman" w:cs="Times New Roman"/>
          <w:sz w:val="32"/>
          <w:szCs w:val="32"/>
        </w:rPr>
        <w:t>’intesa con la direzione strategica aziendale della As</w:t>
      </w:r>
      <w:r w:rsidR="00F34F6C" w:rsidRPr="001750D0">
        <w:rPr>
          <w:rFonts w:ascii="Times New Roman" w:hAnsi="Times New Roman" w:cs="Times New Roman"/>
          <w:b/>
          <w:sz w:val="32"/>
          <w:szCs w:val="32"/>
        </w:rPr>
        <w:t xml:space="preserve">l, </w:t>
      </w:r>
      <w:r w:rsidR="00F34F6C">
        <w:rPr>
          <w:rFonts w:ascii="Times New Roman" w:hAnsi="Times New Roman" w:cs="Times New Roman"/>
          <w:sz w:val="32"/>
          <w:szCs w:val="32"/>
        </w:rPr>
        <w:t xml:space="preserve">dal direttore </w:t>
      </w:r>
      <w:r w:rsidR="00F34F6C" w:rsidRPr="009E1913">
        <w:rPr>
          <w:rFonts w:ascii="Times New Roman" w:hAnsi="Times New Roman" w:cs="Times New Roman"/>
          <w:sz w:val="32"/>
          <w:szCs w:val="32"/>
        </w:rPr>
        <w:t>del</w:t>
      </w:r>
      <w:r w:rsidR="00E14EF9" w:rsidRPr="009E1913">
        <w:rPr>
          <w:rFonts w:ascii="Times New Roman" w:hAnsi="Times New Roman" w:cs="Times New Roman"/>
          <w:sz w:val="32"/>
          <w:szCs w:val="32"/>
        </w:rPr>
        <w:t>l’</w:t>
      </w:r>
      <w:r w:rsidR="00667928" w:rsidRPr="009E1913">
        <w:rPr>
          <w:rFonts w:ascii="Times New Roman" w:hAnsi="Times New Roman" w:cs="Times New Roman"/>
          <w:sz w:val="32"/>
          <w:szCs w:val="32"/>
        </w:rPr>
        <w:t>U</w:t>
      </w:r>
      <w:r w:rsidR="00E14EF9" w:rsidRPr="009E1913">
        <w:rPr>
          <w:rFonts w:ascii="Times New Roman" w:hAnsi="Times New Roman" w:cs="Times New Roman"/>
          <w:sz w:val="32"/>
          <w:szCs w:val="32"/>
        </w:rPr>
        <w:t>nità operativa</w:t>
      </w:r>
      <w:r w:rsidR="00E14EF9">
        <w:rPr>
          <w:rFonts w:ascii="Times New Roman" w:hAnsi="Times New Roman" w:cs="Times New Roman"/>
          <w:sz w:val="32"/>
          <w:szCs w:val="32"/>
        </w:rPr>
        <w:t xml:space="preserve"> di</w:t>
      </w:r>
      <w:r w:rsidR="002D04FA">
        <w:rPr>
          <w:rFonts w:ascii="Times New Roman" w:hAnsi="Times New Roman" w:cs="Times New Roman"/>
          <w:sz w:val="32"/>
          <w:szCs w:val="32"/>
        </w:rPr>
        <w:t xml:space="preserve"> </w:t>
      </w:r>
      <w:r w:rsidR="00F34F6C">
        <w:rPr>
          <w:rFonts w:ascii="Times New Roman" w:hAnsi="Times New Roman" w:cs="Times New Roman"/>
          <w:sz w:val="32"/>
          <w:szCs w:val="32"/>
        </w:rPr>
        <w:t xml:space="preserve">radiologia generale e interventistica </w:t>
      </w:r>
      <w:r w:rsidR="00294422">
        <w:rPr>
          <w:rFonts w:ascii="Times New Roman" w:hAnsi="Times New Roman" w:cs="Times New Roman"/>
          <w:sz w:val="32"/>
          <w:szCs w:val="32"/>
        </w:rPr>
        <w:t xml:space="preserve">del presidio avezzanese, </w:t>
      </w:r>
      <w:r w:rsidR="00A22F90">
        <w:rPr>
          <w:rFonts w:ascii="Times New Roman" w:hAnsi="Times New Roman" w:cs="Times New Roman"/>
          <w:b/>
          <w:sz w:val="32"/>
          <w:szCs w:val="32"/>
        </w:rPr>
        <w:t xml:space="preserve">Luigi Zugaro. </w:t>
      </w:r>
      <w:r w:rsidR="007E16BC" w:rsidRPr="007E16BC">
        <w:rPr>
          <w:rFonts w:ascii="Times New Roman" w:hAnsi="Times New Roman" w:cs="Times New Roman"/>
          <w:sz w:val="32"/>
          <w:szCs w:val="32"/>
        </w:rPr>
        <w:t>O</w:t>
      </w:r>
      <w:r w:rsidR="00A22F90" w:rsidRPr="00294422">
        <w:rPr>
          <w:rFonts w:ascii="Times New Roman" w:hAnsi="Times New Roman" w:cs="Times New Roman"/>
          <w:sz w:val="32"/>
          <w:szCs w:val="32"/>
        </w:rPr>
        <w:t>ltre</w:t>
      </w:r>
      <w:r w:rsidR="00A22F90">
        <w:rPr>
          <w:rFonts w:ascii="Times New Roman" w:hAnsi="Times New Roman" w:cs="Times New Roman"/>
          <w:sz w:val="32"/>
          <w:szCs w:val="32"/>
        </w:rPr>
        <w:t xml:space="preserve"> alla </w:t>
      </w:r>
      <w:proofErr w:type="spellStart"/>
      <w:r w:rsidR="00A22F90">
        <w:rPr>
          <w:rFonts w:ascii="Times New Roman" w:hAnsi="Times New Roman" w:cs="Times New Roman"/>
          <w:sz w:val="32"/>
          <w:szCs w:val="32"/>
        </w:rPr>
        <w:t>Cardiotac</w:t>
      </w:r>
      <w:proofErr w:type="spellEnd"/>
      <w:r w:rsidR="00294422">
        <w:rPr>
          <w:rFonts w:ascii="Times New Roman" w:hAnsi="Times New Roman" w:cs="Times New Roman"/>
          <w:sz w:val="32"/>
          <w:szCs w:val="32"/>
        </w:rPr>
        <w:t>,</w:t>
      </w:r>
      <w:r w:rsidR="007E7385">
        <w:rPr>
          <w:rFonts w:ascii="Times New Roman" w:hAnsi="Times New Roman" w:cs="Times New Roman"/>
          <w:sz w:val="32"/>
          <w:szCs w:val="32"/>
        </w:rPr>
        <w:t xml:space="preserve"> sono stat</w:t>
      </w:r>
      <w:r w:rsidR="00B76BBE">
        <w:rPr>
          <w:rFonts w:ascii="Times New Roman" w:hAnsi="Times New Roman" w:cs="Times New Roman"/>
          <w:sz w:val="32"/>
          <w:szCs w:val="32"/>
        </w:rPr>
        <w:t>e</w:t>
      </w:r>
      <w:r w:rsidR="007E7385">
        <w:rPr>
          <w:rFonts w:ascii="Times New Roman" w:hAnsi="Times New Roman" w:cs="Times New Roman"/>
          <w:sz w:val="32"/>
          <w:szCs w:val="32"/>
        </w:rPr>
        <w:t xml:space="preserve"> attivate</w:t>
      </w:r>
      <w:r w:rsidR="00A22F90">
        <w:rPr>
          <w:rFonts w:ascii="Times New Roman" w:hAnsi="Times New Roman" w:cs="Times New Roman"/>
          <w:sz w:val="32"/>
          <w:szCs w:val="32"/>
        </w:rPr>
        <w:t xml:space="preserve"> </w:t>
      </w:r>
      <w:r w:rsidR="00294422">
        <w:rPr>
          <w:rFonts w:ascii="Times New Roman" w:hAnsi="Times New Roman" w:cs="Times New Roman"/>
          <w:sz w:val="32"/>
          <w:szCs w:val="32"/>
        </w:rPr>
        <w:t xml:space="preserve">ulteriori, importanti prestazioni come la </w:t>
      </w:r>
      <w:r w:rsidR="00ED54C0">
        <w:rPr>
          <w:rFonts w:ascii="Times New Roman" w:hAnsi="Times New Roman" w:cs="Times New Roman"/>
          <w:sz w:val="32"/>
          <w:szCs w:val="32"/>
        </w:rPr>
        <w:t xml:space="preserve">Risonanza </w:t>
      </w:r>
      <w:r w:rsidR="00ED54C0" w:rsidRPr="00CF1755">
        <w:rPr>
          <w:rFonts w:ascii="Times New Roman" w:hAnsi="Times New Roman" w:cs="Times New Roman"/>
          <w:sz w:val="32"/>
          <w:szCs w:val="32"/>
        </w:rPr>
        <w:t xml:space="preserve">magnetica </w:t>
      </w:r>
      <w:r w:rsidR="005C2182" w:rsidRPr="00CF1755">
        <w:rPr>
          <w:rFonts w:ascii="Times New Roman" w:hAnsi="Times New Roman" w:cs="Times New Roman"/>
          <w:sz w:val="32"/>
          <w:szCs w:val="32"/>
        </w:rPr>
        <w:t xml:space="preserve">della </w:t>
      </w:r>
      <w:r w:rsidR="00F8711C" w:rsidRPr="00CF1755">
        <w:rPr>
          <w:rFonts w:ascii="Times New Roman" w:hAnsi="Times New Roman" w:cs="Times New Roman"/>
          <w:sz w:val="32"/>
          <w:szCs w:val="32"/>
        </w:rPr>
        <w:t>mammella</w:t>
      </w:r>
      <w:r w:rsidR="00EF325C" w:rsidRPr="00CF1755">
        <w:rPr>
          <w:rFonts w:ascii="Times New Roman" w:hAnsi="Times New Roman" w:cs="Times New Roman"/>
          <w:sz w:val="32"/>
          <w:szCs w:val="32"/>
        </w:rPr>
        <w:t xml:space="preserve"> e quella </w:t>
      </w:r>
      <w:proofErr w:type="spellStart"/>
      <w:r w:rsidR="003561A1" w:rsidRPr="00CF1755">
        <w:rPr>
          <w:rFonts w:ascii="Times New Roman" w:hAnsi="Times New Roman" w:cs="Times New Roman"/>
          <w:sz w:val="32"/>
          <w:szCs w:val="32"/>
        </w:rPr>
        <w:t>multiparametrica</w:t>
      </w:r>
      <w:proofErr w:type="spellEnd"/>
      <w:r w:rsidR="003561A1" w:rsidRPr="00CF1755">
        <w:rPr>
          <w:rFonts w:ascii="Times New Roman" w:hAnsi="Times New Roman" w:cs="Times New Roman"/>
          <w:sz w:val="32"/>
          <w:szCs w:val="32"/>
        </w:rPr>
        <w:t xml:space="preserve"> </w:t>
      </w:r>
      <w:r w:rsidR="005C2182">
        <w:rPr>
          <w:rFonts w:ascii="Times New Roman" w:hAnsi="Times New Roman" w:cs="Times New Roman"/>
          <w:sz w:val="32"/>
          <w:szCs w:val="32"/>
        </w:rPr>
        <w:t>del</w:t>
      </w:r>
      <w:r w:rsidR="00EF325C">
        <w:rPr>
          <w:rFonts w:ascii="Times New Roman" w:hAnsi="Times New Roman" w:cs="Times New Roman"/>
          <w:sz w:val="32"/>
          <w:szCs w:val="32"/>
        </w:rPr>
        <w:t>la</w:t>
      </w:r>
      <w:r w:rsidR="00ED54C0">
        <w:rPr>
          <w:rFonts w:ascii="Times New Roman" w:hAnsi="Times New Roman" w:cs="Times New Roman"/>
          <w:sz w:val="32"/>
          <w:szCs w:val="32"/>
        </w:rPr>
        <w:t xml:space="preserve"> </w:t>
      </w:r>
      <w:r w:rsidR="00F8711C" w:rsidRPr="00CF1755">
        <w:rPr>
          <w:rFonts w:ascii="Times New Roman" w:hAnsi="Times New Roman" w:cs="Times New Roman"/>
          <w:sz w:val="32"/>
          <w:szCs w:val="32"/>
        </w:rPr>
        <w:t>prostata</w:t>
      </w:r>
      <w:r w:rsidR="00897727">
        <w:rPr>
          <w:rFonts w:ascii="Times New Roman" w:hAnsi="Times New Roman" w:cs="Times New Roman"/>
          <w:sz w:val="32"/>
          <w:szCs w:val="32"/>
        </w:rPr>
        <w:t xml:space="preserve"> </w:t>
      </w:r>
      <w:r w:rsidR="00CE35C5">
        <w:rPr>
          <w:rFonts w:ascii="Times New Roman" w:hAnsi="Times New Roman" w:cs="Times New Roman"/>
          <w:sz w:val="32"/>
          <w:szCs w:val="32"/>
        </w:rPr>
        <w:t xml:space="preserve">e </w:t>
      </w:r>
      <w:r w:rsidR="00294422" w:rsidRPr="00CF1755">
        <w:rPr>
          <w:rFonts w:ascii="Times New Roman" w:hAnsi="Times New Roman" w:cs="Times New Roman"/>
          <w:sz w:val="32"/>
          <w:szCs w:val="32"/>
        </w:rPr>
        <w:t xml:space="preserve">trattamenti </w:t>
      </w:r>
      <w:r w:rsidR="002B1E1A" w:rsidRPr="00CF1755">
        <w:rPr>
          <w:rFonts w:ascii="Times New Roman" w:hAnsi="Times New Roman" w:cs="Times New Roman"/>
          <w:sz w:val="32"/>
          <w:szCs w:val="32"/>
        </w:rPr>
        <w:t xml:space="preserve">di radiologia interventistica </w:t>
      </w:r>
      <w:r w:rsidR="00294422" w:rsidRPr="00CF1755">
        <w:rPr>
          <w:rFonts w:ascii="Times New Roman" w:hAnsi="Times New Roman" w:cs="Times New Roman"/>
          <w:sz w:val="32"/>
          <w:szCs w:val="32"/>
        </w:rPr>
        <w:t>per tumori all’osso</w:t>
      </w:r>
      <w:r w:rsidR="00294422">
        <w:rPr>
          <w:rFonts w:ascii="Times New Roman" w:hAnsi="Times New Roman" w:cs="Times New Roman"/>
          <w:sz w:val="32"/>
          <w:szCs w:val="32"/>
        </w:rPr>
        <w:t>.</w:t>
      </w:r>
      <w:bookmarkStart w:id="0" w:name="_GoBack"/>
      <w:bookmarkEnd w:id="0"/>
    </w:p>
    <w:p w:rsidR="00A22F90" w:rsidRDefault="00A22F90" w:rsidP="00247CE1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A22F90">
        <w:rPr>
          <w:rFonts w:ascii="Times New Roman" w:hAnsi="Times New Roman" w:cs="Times New Roman"/>
          <w:b/>
          <w:sz w:val="32"/>
          <w:szCs w:val="32"/>
        </w:rPr>
        <w:t>Cardiotac</w:t>
      </w:r>
      <w:proofErr w:type="spellEnd"/>
      <w:r w:rsidRPr="00A22F90"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="00247CE1">
        <w:rPr>
          <w:rFonts w:ascii="Times New Roman" w:hAnsi="Times New Roman" w:cs="Times New Roman"/>
          <w:b/>
          <w:sz w:val="32"/>
          <w:szCs w:val="32"/>
        </w:rPr>
        <w:t>modalità di fruizione</w:t>
      </w:r>
    </w:p>
    <w:p w:rsidR="00BC59A0" w:rsidRPr="003B0711" w:rsidRDefault="00257F25" w:rsidP="00247CE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AB2F45">
        <w:rPr>
          <w:rFonts w:ascii="Times New Roman" w:hAnsi="Times New Roman" w:cs="Times New Roman"/>
          <w:sz w:val="32"/>
          <w:szCs w:val="32"/>
        </w:rPr>
        <w:t>L</w:t>
      </w:r>
      <w:r w:rsidR="007E7385">
        <w:rPr>
          <w:rFonts w:ascii="Times New Roman" w:hAnsi="Times New Roman" w:cs="Times New Roman"/>
          <w:sz w:val="32"/>
          <w:szCs w:val="32"/>
        </w:rPr>
        <w:t xml:space="preserve">’esame </w:t>
      </w:r>
      <w:proofErr w:type="spellStart"/>
      <w:r w:rsidR="00D979DE">
        <w:rPr>
          <w:rFonts w:ascii="Times New Roman" w:hAnsi="Times New Roman" w:cs="Times New Roman"/>
          <w:sz w:val="32"/>
          <w:szCs w:val="32"/>
        </w:rPr>
        <w:t>cardiotac</w:t>
      </w:r>
      <w:proofErr w:type="spellEnd"/>
      <w:r w:rsidRPr="00AB2F45">
        <w:rPr>
          <w:rFonts w:ascii="Times New Roman" w:hAnsi="Times New Roman" w:cs="Times New Roman"/>
          <w:sz w:val="32"/>
          <w:szCs w:val="32"/>
        </w:rPr>
        <w:t>, necessitando della prescrizione dello specialista, può essere effettuato o tramite indica</w:t>
      </w:r>
      <w:r w:rsidR="00F040CA" w:rsidRPr="00AB2F45">
        <w:rPr>
          <w:rFonts w:ascii="Times New Roman" w:hAnsi="Times New Roman" w:cs="Times New Roman"/>
          <w:sz w:val="32"/>
          <w:szCs w:val="32"/>
        </w:rPr>
        <w:t>zione</w:t>
      </w:r>
      <w:r w:rsidR="00AB2F45" w:rsidRPr="00AB2F45">
        <w:rPr>
          <w:rFonts w:ascii="Times New Roman" w:hAnsi="Times New Roman" w:cs="Times New Roman"/>
          <w:sz w:val="32"/>
          <w:szCs w:val="32"/>
        </w:rPr>
        <w:t xml:space="preserve"> del reparto di cardiologia oppure attraverso </w:t>
      </w:r>
      <w:r w:rsidR="00BB020F">
        <w:rPr>
          <w:rFonts w:ascii="Times New Roman" w:hAnsi="Times New Roman" w:cs="Times New Roman"/>
          <w:sz w:val="32"/>
          <w:szCs w:val="32"/>
        </w:rPr>
        <w:t xml:space="preserve">la richiesta </w:t>
      </w:r>
      <w:r w:rsidR="00AE71DE" w:rsidRPr="00CF1755">
        <w:rPr>
          <w:rFonts w:ascii="Times New Roman" w:hAnsi="Times New Roman" w:cs="Times New Roman"/>
          <w:sz w:val="32"/>
          <w:szCs w:val="32"/>
        </w:rPr>
        <w:t xml:space="preserve">dell’utente </w:t>
      </w:r>
      <w:r w:rsidR="00AB2F45" w:rsidRPr="00CF1755">
        <w:rPr>
          <w:rFonts w:ascii="Times New Roman" w:hAnsi="Times New Roman" w:cs="Times New Roman"/>
          <w:sz w:val="32"/>
          <w:szCs w:val="32"/>
        </w:rPr>
        <w:t xml:space="preserve">di una visita ambulatoriale </w:t>
      </w:r>
      <w:proofErr w:type="spellStart"/>
      <w:r w:rsidR="00D979DE" w:rsidRPr="00CF1755">
        <w:rPr>
          <w:rFonts w:ascii="Times New Roman" w:hAnsi="Times New Roman" w:cs="Times New Roman"/>
          <w:sz w:val="32"/>
          <w:szCs w:val="32"/>
        </w:rPr>
        <w:t>cardio</w:t>
      </w:r>
      <w:r w:rsidR="00AC5823" w:rsidRPr="00CF1755">
        <w:rPr>
          <w:rFonts w:ascii="Times New Roman" w:hAnsi="Times New Roman" w:cs="Times New Roman"/>
          <w:sz w:val="32"/>
          <w:szCs w:val="32"/>
        </w:rPr>
        <w:t>radio</w:t>
      </w:r>
      <w:r w:rsidR="00D979DE" w:rsidRPr="00CF1755">
        <w:rPr>
          <w:rFonts w:ascii="Times New Roman" w:hAnsi="Times New Roman" w:cs="Times New Roman"/>
          <w:sz w:val="32"/>
          <w:szCs w:val="32"/>
        </w:rPr>
        <w:t>logica</w:t>
      </w:r>
      <w:proofErr w:type="spellEnd"/>
      <w:r w:rsidR="00047853" w:rsidRPr="00CF1755">
        <w:rPr>
          <w:rFonts w:ascii="Times New Roman" w:hAnsi="Times New Roman" w:cs="Times New Roman"/>
          <w:sz w:val="32"/>
          <w:szCs w:val="32"/>
          <w:u w:val="single"/>
        </w:rPr>
        <w:t>.</w:t>
      </w:r>
    </w:p>
    <w:p w:rsidR="00D07E34" w:rsidRDefault="006B0439" w:rsidP="00247CE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Risonanza magnetica. </w:t>
      </w:r>
      <w:r w:rsidR="003B0711" w:rsidRPr="003B0711">
        <w:rPr>
          <w:rFonts w:ascii="Times New Roman" w:hAnsi="Times New Roman" w:cs="Times New Roman"/>
          <w:sz w:val="32"/>
          <w:szCs w:val="32"/>
        </w:rPr>
        <w:t>All</w:t>
      </w:r>
      <w:r>
        <w:rPr>
          <w:rFonts w:ascii="Times New Roman" w:hAnsi="Times New Roman" w:cs="Times New Roman"/>
          <w:sz w:val="32"/>
          <w:szCs w:val="32"/>
        </w:rPr>
        <w:t>’ospedale marsicano</w:t>
      </w:r>
      <w:r w:rsidR="009B7518">
        <w:rPr>
          <w:rFonts w:ascii="Times New Roman" w:hAnsi="Times New Roman" w:cs="Times New Roman"/>
          <w:sz w:val="32"/>
          <w:szCs w:val="32"/>
        </w:rPr>
        <w:t xml:space="preserve">, inoltre, </w:t>
      </w:r>
      <w:r w:rsidR="003B0711">
        <w:rPr>
          <w:rFonts w:ascii="Times New Roman" w:hAnsi="Times New Roman" w:cs="Times New Roman"/>
          <w:sz w:val="32"/>
          <w:szCs w:val="32"/>
        </w:rPr>
        <w:t xml:space="preserve">è </w:t>
      </w:r>
      <w:r w:rsidR="001D21AF">
        <w:rPr>
          <w:rFonts w:ascii="Times New Roman" w:hAnsi="Times New Roman" w:cs="Times New Roman"/>
          <w:sz w:val="32"/>
          <w:szCs w:val="32"/>
        </w:rPr>
        <w:t xml:space="preserve">ora </w:t>
      </w:r>
      <w:r>
        <w:rPr>
          <w:rFonts w:ascii="Times New Roman" w:hAnsi="Times New Roman" w:cs="Times New Roman"/>
          <w:sz w:val="32"/>
          <w:szCs w:val="32"/>
        </w:rPr>
        <w:t>possibi</w:t>
      </w:r>
      <w:r w:rsidR="003B0711">
        <w:rPr>
          <w:rFonts w:ascii="Times New Roman" w:hAnsi="Times New Roman" w:cs="Times New Roman"/>
          <w:sz w:val="32"/>
          <w:szCs w:val="32"/>
        </w:rPr>
        <w:t>le f</w:t>
      </w:r>
      <w:r>
        <w:rPr>
          <w:rFonts w:ascii="Times New Roman" w:hAnsi="Times New Roman" w:cs="Times New Roman"/>
          <w:sz w:val="32"/>
          <w:szCs w:val="32"/>
        </w:rPr>
        <w:t xml:space="preserve">are </w:t>
      </w:r>
      <w:r w:rsidR="009B7518">
        <w:rPr>
          <w:rFonts w:ascii="Times New Roman" w:hAnsi="Times New Roman" w:cs="Times New Roman"/>
          <w:sz w:val="32"/>
          <w:szCs w:val="32"/>
        </w:rPr>
        <w:t>l</w:t>
      </w:r>
      <w:r>
        <w:rPr>
          <w:rFonts w:ascii="Times New Roman" w:hAnsi="Times New Roman" w:cs="Times New Roman"/>
          <w:sz w:val="32"/>
          <w:szCs w:val="32"/>
        </w:rPr>
        <w:t xml:space="preserve">a risonanza magnetica della </w:t>
      </w:r>
      <w:r w:rsidR="006024D2" w:rsidRPr="00CB5E75">
        <w:rPr>
          <w:rFonts w:ascii="Times New Roman" w:hAnsi="Times New Roman" w:cs="Times New Roman"/>
          <w:sz w:val="32"/>
          <w:szCs w:val="32"/>
        </w:rPr>
        <w:t>mammella</w:t>
      </w:r>
      <w:r w:rsidR="00D07E34">
        <w:rPr>
          <w:rFonts w:ascii="Times New Roman" w:hAnsi="Times New Roman" w:cs="Times New Roman"/>
          <w:sz w:val="32"/>
          <w:szCs w:val="32"/>
        </w:rPr>
        <w:t xml:space="preserve"> </w:t>
      </w:r>
      <w:r w:rsidR="003B0711">
        <w:rPr>
          <w:rFonts w:ascii="Times New Roman" w:hAnsi="Times New Roman" w:cs="Times New Roman"/>
          <w:sz w:val="32"/>
          <w:szCs w:val="32"/>
        </w:rPr>
        <w:t xml:space="preserve">e </w:t>
      </w:r>
      <w:r w:rsidR="00003AEA">
        <w:rPr>
          <w:rFonts w:ascii="Times New Roman" w:hAnsi="Times New Roman" w:cs="Times New Roman"/>
          <w:sz w:val="32"/>
          <w:szCs w:val="32"/>
        </w:rPr>
        <w:t xml:space="preserve">quella </w:t>
      </w:r>
      <w:proofErr w:type="spellStart"/>
      <w:r w:rsidR="00003AEA">
        <w:rPr>
          <w:rFonts w:ascii="Times New Roman" w:hAnsi="Times New Roman" w:cs="Times New Roman"/>
          <w:sz w:val="32"/>
          <w:szCs w:val="32"/>
        </w:rPr>
        <w:t>multiparametrica</w:t>
      </w:r>
      <w:proofErr w:type="spellEnd"/>
      <w:r w:rsidR="00003AE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della </w:t>
      </w:r>
      <w:r w:rsidR="00E34998" w:rsidRPr="00E34998">
        <w:rPr>
          <w:rFonts w:ascii="Times New Roman" w:hAnsi="Times New Roman" w:cs="Times New Roman"/>
          <w:sz w:val="32"/>
          <w:szCs w:val="32"/>
        </w:rPr>
        <w:t>prostata</w:t>
      </w:r>
      <w:r w:rsidR="00D07E34" w:rsidRPr="00E34998">
        <w:rPr>
          <w:rFonts w:ascii="Times New Roman" w:hAnsi="Times New Roman" w:cs="Times New Roman"/>
          <w:sz w:val="32"/>
          <w:szCs w:val="32"/>
        </w:rPr>
        <w:t>.</w:t>
      </w:r>
    </w:p>
    <w:p w:rsidR="000A76C1" w:rsidRPr="0057018A" w:rsidRDefault="00E85ED4" w:rsidP="00247CE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Altre </w:t>
      </w:r>
      <w:r w:rsidR="006B0439" w:rsidRPr="006B0439">
        <w:rPr>
          <w:rFonts w:ascii="Times New Roman" w:hAnsi="Times New Roman" w:cs="Times New Roman"/>
          <w:b/>
          <w:sz w:val="32"/>
          <w:szCs w:val="32"/>
        </w:rPr>
        <w:t>prestazioni</w:t>
      </w:r>
      <w:r>
        <w:rPr>
          <w:rFonts w:ascii="Times New Roman" w:hAnsi="Times New Roman" w:cs="Times New Roman"/>
          <w:b/>
          <w:sz w:val="32"/>
          <w:szCs w:val="32"/>
        </w:rPr>
        <w:t xml:space="preserve"> ex novo</w:t>
      </w:r>
      <w:r w:rsidR="006B0439">
        <w:rPr>
          <w:rFonts w:ascii="Times New Roman" w:hAnsi="Times New Roman" w:cs="Times New Roman"/>
          <w:sz w:val="32"/>
          <w:szCs w:val="32"/>
        </w:rPr>
        <w:t xml:space="preserve">. Si tratta di trattamenti, </w:t>
      </w:r>
      <w:r w:rsidR="000B4034">
        <w:rPr>
          <w:rFonts w:ascii="Times New Roman" w:hAnsi="Times New Roman" w:cs="Times New Roman"/>
          <w:sz w:val="32"/>
          <w:szCs w:val="32"/>
        </w:rPr>
        <w:t xml:space="preserve">anch’essi </w:t>
      </w:r>
      <w:r w:rsidR="006B0439">
        <w:rPr>
          <w:rFonts w:ascii="Times New Roman" w:hAnsi="Times New Roman" w:cs="Times New Roman"/>
          <w:sz w:val="32"/>
          <w:szCs w:val="32"/>
        </w:rPr>
        <w:t xml:space="preserve">introdotti per la prima volta nel presidio, che riguardano </w:t>
      </w:r>
      <w:r w:rsidR="000A76C1" w:rsidRPr="0057018A">
        <w:rPr>
          <w:rFonts w:ascii="Times New Roman" w:hAnsi="Times New Roman" w:cs="Times New Roman"/>
          <w:sz w:val="32"/>
          <w:szCs w:val="32"/>
        </w:rPr>
        <w:t xml:space="preserve">terapie </w:t>
      </w:r>
      <w:r w:rsidR="005C747A" w:rsidRPr="0057018A">
        <w:rPr>
          <w:rFonts w:ascii="Times New Roman" w:hAnsi="Times New Roman" w:cs="Times New Roman"/>
          <w:sz w:val="32"/>
          <w:szCs w:val="32"/>
        </w:rPr>
        <w:t>infiltrativ</w:t>
      </w:r>
      <w:r w:rsidR="000A76C1" w:rsidRPr="0057018A">
        <w:rPr>
          <w:rFonts w:ascii="Times New Roman" w:hAnsi="Times New Roman" w:cs="Times New Roman"/>
          <w:sz w:val="32"/>
          <w:szCs w:val="32"/>
        </w:rPr>
        <w:t>e</w:t>
      </w:r>
      <w:r w:rsidR="005C747A" w:rsidRPr="0057018A">
        <w:rPr>
          <w:rFonts w:ascii="Times New Roman" w:hAnsi="Times New Roman" w:cs="Times New Roman"/>
          <w:sz w:val="32"/>
          <w:szCs w:val="32"/>
        </w:rPr>
        <w:t xml:space="preserve"> </w:t>
      </w:r>
      <w:r w:rsidR="0072753D" w:rsidRPr="0057018A">
        <w:rPr>
          <w:rFonts w:ascii="Times New Roman" w:hAnsi="Times New Roman" w:cs="Times New Roman"/>
          <w:sz w:val="32"/>
          <w:szCs w:val="32"/>
        </w:rPr>
        <w:t xml:space="preserve">con </w:t>
      </w:r>
      <w:r w:rsidR="006024D2" w:rsidRPr="00A8295A">
        <w:rPr>
          <w:rFonts w:ascii="Times New Roman" w:hAnsi="Times New Roman" w:cs="Times New Roman"/>
          <w:sz w:val="32"/>
          <w:szCs w:val="32"/>
        </w:rPr>
        <w:t xml:space="preserve">guida ecografica </w:t>
      </w:r>
      <w:r w:rsidR="00B14322" w:rsidRPr="0057018A">
        <w:rPr>
          <w:rFonts w:ascii="Times New Roman" w:hAnsi="Times New Roman" w:cs="Times New Roman"/>
          <w:sz w:val="32"/>
          <w:szCs w:val="32"/>
        </w:rPr>
        <w:t xml:space="preserve">e </w:t>
      </w:r>
      <w:r w:rsidR="000A76C1" w:rsidRPr="0057018A">
        <w:rPr>
          <w:rFonts w:ascii="Times New Roman" w:hAnsi="Times New Roman" w:cs="Times New Roman"/>
          <w:sz w:val="32"/>
          <w:szCs w:val="32"/>
        </w:rPr>
        <w:t>Tac</w:t>
      </w:r>
      <w:r w:rsidR="00917B98" w:rsidRPr="0057018A">
        <w:rPr>
          <w:rFonts w:ascii="Times New Roman" w:hAnsi="Times New Roman" w:cs="Times New Roman"/>
          <w:sz w:val="32"/>
          <w:szCs w:val="32"/>
        </w:rPr>
        <w:t xml:space="preserve">; </w:t>
      </w:r>
      <w:r w:rsidR="006A4C62" w:rsidRPr="0057018A">
        <w:rPr>
          <w:rFonts w:ascii="Times New Roman" w:hAnsi="Times New Roman" w:cs="Times New Roman"/>
          <w:sz w:val="32"/>
          <w:szCs w:val="32"/>
        </w:rPr>
        <w:t xml:space="preserve">per usufruirne </w:t>
      </w:r>
      <w:r w:rsidR="00917B98" w:rsidRPr="0057018A">
        <w:rPr>
          <w:rFonts w:ascii="Times New Roman" w:hAnsi="Times New Roman" w:cs="Times New Roman"/>
          <w:sz w:val="32"/>
          <w:szCs w:val="32"/>
        </w:rPr>
        <w:t xml:space="preserve">è necessaria la visita radiologica </w:t>
      </w:r>
      <w:r w:rsidR="0091158D" w:rsidRPr="0057018A">
        <w:rPr>
          <w:rFonts w:ascii="Times New Roman" w:hAnsi="Times New Roman" w:cs="Times New Roman"/>
          <w:sz w:val="32"/>
          <w:szCs w:val="32"/>
        </w:rPr>
        <w:t xml:space="preserve">muscolo-scheletrica </w:t>
      </w:r>
      <w:r w:rsidR="006A4C62" w:rsidRPr="0057018A">
        <w:rPr>
          <w:rFonts w:ascii="Times New Roman" w:hAnsi="Times New Roman" w:cs="Times New Roman"/>
          <w:sz w:val="32"/>
          <w:szCs w:val="32"/>
        </w:rPr>
        <w:t xml:space="preserve">come </w:t>
      </w:r>
      <w:r w:rsidR="00917B98" w:rsidRPr="0057018A">
        <w:rPr>
          <w:rFonts w:ascii="Times New Roman" w:hAnsi="Times New Roman" w:cs="Times New Roman"/>
          <w:sz w:val="32"/>
          <w:szCs w:val="32"/>
        </w:rPr>
        <w:t>acce</w:t>
      </w:r>
      <w:r w:rsidR="006A4C62" w:rsidRPr="0057018A">
        <w:rPr>
          <w:rFonts w:ascii="Times New Roman" w:hAnsi="Times New Roman" w:cs="Times New Roman"/>
          <w:sz w:val="32"/>
          <w:szCs w:val="32"/>
        </w:rPr>
        <w:t xml:space="preserve">sso </w:t>
      </w:r>
      <w:r w:rsidR="00917B98" w:rsidRPr="0057018A">
        <w:rPr>
          <w:rFonts w:ascii="Times New Roman" w:hAnsi="Times New Roman" w:cs="Times New Roman"/>
          <w:sz w:val="32"/>
          <w:szCs w:val="32"/>
        </w:rPr>
        <w:t xml:space="preserve">al </w:t>
      </w:r>
      <w:proofErr w:type="spellStart"/>
      <w:r w:rsidR="00917B98" w:rsidRPr="0057018A">
        <w:rPr>
          <w:rFonts w:ascii="Times New Roman" w:hAnsi="Times New Roman" w:cs="Times New Roman"/>
          <w:sz w:val="32"/>
          <w:szCs w:val="32"/>
        </w:rPr>
        <w:t>cup</w:t>
      </w:r>
      <w:proofErr w:type="spellEnd"/>
      <w:r w:rsidR="00917B98" w:rsidRPr="0057018A">
        <w:rPr>
          <w:rFonts w:ascii="Times New Roman" w:hAnsi="Times New Roman" w:cs="Times New Roman"/>
          <w:sz w:val="32"/>
          <w:szCs w:val="32"/>
        </w:rPr>
        <w:t xml:space="preserve"> di secondo livello.</w:t>
      </w:r>
    </w:p>
    <w:p w:rsidR="006B0439" w:rsidRDefault="009247BC" w:rsidP="00247CE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7018A">
        <w:rPr>
          <w:rFonts w:ascii="Times New Roman" w:hAnsi="Times New Roman" w:cs="Times New Roman"/>
          <w:sz w:val="32"/>
          <w:szCs w:val="32"/>
        </w:rPr>
        <w:t xml:space="preserve">Tra le novità introdotte anche la </w:t>
      </w:r>
      <w:r w:rsidR="0098370D" w:rsidRPr="0057018A">
        <w:rPr>
          <w:rFonts w:ascii="Times New Roman" w:hAnsi="Times New Roman" w:cs="Times New Roman"/>
          <w:sz w:val="32"/>
          <w:szCs w:val="32"/>
        </w:rPr>
        <w:t>termoablazione</w:t>
      </w:r>
      <w:r w:rsidRPr="0057018A">
        <w:rPr>
          <w:rFonts w:ascii="Times New Roman" w:hAnsi="Times New Roman" w:cs="Times New Roman"/>
          <w:sz w:val="32"/>
          <w:szCs w:val="32"/>
        </w:rPr>
        <w:t xml:space="preserve"> </w:t>
      </w:r>
      <w:r w:rsidR="00261536" w:rsidRPr="0057018A">
        <w:rPr>
          <w:rFonts w:ascii="Times New Roman" w:hAnsi="Times New Roman" w:cs="Times New Roman"/>
          <w:sz w:val="32"/>
          <w:szCs w:val="32"/>
        </w:rPr>
        <w:t>dei tumori all’osso</w:t>
      </w:r>
      <w:r w:rsidR="0026153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che</w:t>
      </w:r>
      <w:r w:rsidR="0098370D">
        <w:rPr>
          <w:rFonts w:ascii="Times New Roman" w:hAnsi="Times New Roman" w:cs="Times New Roman"/>
          <w:sz w:val="32"/>
          <w:szCs w:val="32"/>
        </w:rPr>
        <w:t>, in parole semplici, è una procedura mi</w:t>
      </w:r>
      <w:r w:rsidR="00D31F7B">
        <w:rPr>
          <w:rFonts w:ascii="Times New Roman" w:hAnsi="Times New Roman" w:cs="Times New Roman"/>
          <w:sz w:val="32"/>
          <w:szCs w:val="32"/>
        </w:rPr>
        <w:t>n</w:t>
      </w:r>
      <w:r w:rsidR="0098370D">
        <w:rPr>
          <w:rFonts w:ascii="Times New Roman" w:hAnsi="Times New Roman" w:cs="Times New Roman"/>
          <w:sz w:val="32"/>
          <w:szCs w:val="32"/>
        </w:rPr>
        <w:t>i</w:t>
      </w:r>
      <w:r w:rsidR="00D31F7B">
        <w:rPr>
          <w:rFonts w:ascii="Times New Roman" w:hAnsi="Times New Roman" w:cs="Times New Roman"/>
          <w:sz w:val="32"/>
          <w:szCs w:val="32"/>
        </w:rPr>
        <w:t xml:space="preserve"> </w:t>
      </w:r>
      <w:r w:rsidR="0098370D">
        <w:rPr>
          <w:rFonts w:ascii="Times New Roman" w:hAnsi="Times New Roman" w:cs="Times New Roman"/>
          <w:sz w:val="32"/>
          <w:szCs w:val="32"/>
        </w:rPr>
        <w:t>invasiva che utilizza il calore, indirizzato su un punto preciso, per distruggere la massa tumorale.</w:t>
      </w:r>
    </w:p>
    <w:p w:rsidR="004B0040" w:rsidRDefault="00D15D80" w:rsidP="00247CE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Queste </w:t>
      </w:r>
      <w:r w:rsidR="00C31E40">
        <w:rPr>
          <w:rFonts w:ascii="Times New Roman" w:hAnsi="Times New Roman" w:cs="Times New Roman"/>
          <w:sz w:val="32"/>
          <w:szCs w:val="32"/>
        </w:rPr>
        <w:t xml:space="preserve">nuove prestazioni segneranno, nella specifica branca, un salto di qualità </w:t>
      </w:r>
      <w:r w:rsidR="002F3BFB">
        <w:rPr>
          <w:rFonts w:ascii="Times New Roman" w:hAnsi="Times New Roman" w:cs="Times New Roman"/>
          <w:sz w:val="32"/>
          <w:szCs w:val="32"/>
        </w:rPr>
        <w:t>del</w:t>
      </w:r>
      <w:r w:rsidR="00C31E40">
        <w:rPr>
          <w:rFonts w:ascii="Times New Roman" w:hAnsi="Times New Roman" w:cs="Times New Roman"/>
          <w:sz w:val="32"/>
          <w:szCs w:val="32"/>
        </w:rPr>
        <w:t>l’ospedale di Avezzano su cui c’è la massima attenzione, così come per gli altri presidi, da parte della direzione aziendale.</w:t>
      </w:r>
      <w:r w:rsidR="00B76CC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31E40" w:rsidRPr="00F33B97" w:rsidRDefault="00A160A1" w:rsidP="00247CE1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La Asl</w:t>
      </w:r>
      <w:r w:rsidR="00B76CC9" w:rsidRPr="00F33B97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B76CC9" w:rsidRPr="00C95908">
        <w:rPr>
          <w:rFonts w:ascii="Times New Roman" w:hAnsi="Times New Roman" w:cs="Times New Roman"/>
          <w:sz w:val="32"/>
          <w:szCs w:val="32"/>
        </w:rPr>
        <w:t xml:space="preserve">oltre a lavorare senza sosta per fronteggiare l’emergenza causata dall’attacco hacker, </w:t>
      </w:r>
      <w:r w:rsidR="0012209E" w:rsidRPr="00C95908">
        <w:rPr>
          <w:rFonts w:ascii="Times New Roman" w:hAnsi="Times New Roman" w:cs="Times New Roman"/>
          <w:sz w:val="32"/>
          <w:szCs w:val="32"/>
        </w:rPr>
        <w:t xml:space="preserve">continua a </w:t>
      </w:r>
      <w:r w:rsidR="00B76CC9" w:rsidRPr="00C95908">
        <w:rPr>
          <w:rFonts w:ascii="Times New Roman" w:hAnsi="Times New Roman" w:cs="Times New Roman"/>
          <w:sz w:val="32"/>
          <w:szCs w:val="32"/>
        </w:rPr>
        <w:t>porta</w:t>
      </w:r>
      <w:r w:rsidR="00BA2C68">
        <w:rPr>
          <w:rFonts w:ascii="Times New Roman" w:hAnsi="Times New Roman" w:cs="Times New Roman"/>
          <w:sz w:val="32"/>
          <w:szCs w:val="32"/>
        </w:rPr>
        <w:t>re</w:t>
      </w:r>
      <w:r w:rsidR="00B76CC9" w:rsidRPr="00C95908">
        <w:rPr>
          <w:rFonts w:ascii="Times New Roman" w:hAnsi="Times New Roman" w:cs="Times New Roman"/>
          <w:sz w:val="32"/>
          <w:szCs w:val="32"/>
        </w:rPr>
        <w:t xml:space="preserve"> avanti</w:t>
      </w:r>
      <w:r w:rsidR="004B0040" w:rsidRPr="00C95908">
        <w:rPr>
          <w:rFonts w:ascii="Times New Roman" w:hAnsi="Times New Roman" w:cs="Times New Roman"/>
          <w:sz w:val="32"/>
          <w:szCs w:val="32"/>
        </w:rPr>
        <w:t>,</w:t>
      </w:r>
      <w:r w:rsidR="00B76CC9" w:rsidRPr="00C95908">
        <w:rPr>
          <w:rFonts w:ascii="Times New Roman" w:hAnsi="Times New Roman" w:cs="Times New Roman"/>
          <w:sz w:val="32"/>
          <w:szCs w:val="32"/>
        </w:rPr>
        <w:t xml:space="preserve"> </w:t>
      </w:r>
      <w:r w:rsidR="004B0040" w:rsidRPr="00C95908">
        <w:rPr>
          <w:rFonts w:ascii="Times New Roman" w:hAnsi="Times New Roman" w:cs="Times New Roman"/>
          <w:sz w:val="32"/>
          <w:szCs w:val="32"/>
        </w:rPr>
        <w:t xml:space="preserve">in provincia, </w:t>
      </w:r>
      <w:r w:rsidR="00E10717" w:rsidRPr="00C95908">
        <w:rPr>
          <w:rFonts w:ascii="Times New Roman" w:hAnsi="Times New Roman" w:cs="Times New Roman"/>
          <w:sz w:val="32"/>
          <w:szCs w:val="32"/>
        </w:rPr>
        <w:t xml:space="preserve">tutti </w:t>
      </w:r>
      <w:r w:rsidR="004B0040" w:rsidRPr="00C95908">
        <w:rPr>
          <w:rFonts w:ascii="Times New Roman" w:hAnsi="Times New Roman" w:cs="Times New Roman"/>
          <w:sz w:val="32"/>
          <w:szCs w:val="32"/>
        </w:rPr>
        <w:t>i</w:t>
      </w:r>
      <w:r w:rsidR="00B76CC9" w:rsidRPr="00C95908">
        <w:rPr>
          <w:rFonts w:ascii="Times New Roman" w:hAnsi="Times New Roman" w:cs="Times New Roman"/>
          <w:sz w:val="32"/>
          <w:szCs w:val="32"/>
        </w:rPr>
        <w:t xml:space="preserve"> programmi </w:t>
      </w:r>
      <w:r w:rsidR="0012209E" w:rsidRPr="00C95908">
        <w:rPr>
          <w:rFonts w:ascii="Times New Roman" w:hAnsi="Times New Roman" w:cs="Times New Roman"/>
          <w:sz w:val="32"/>
          <w:szCs w:val="32"/>
        </w:rPr>
        <w:t xml:space="preserve">messi in cantiere per il </w:t>
      </w:r>
      <w:r w:rsidR="00B76CC9" w:rsidRPr="00C95908">
        <w:rPr>
          <w:rFonts w:ascii="Times New Roman" w:hAnsi="Times New Roman" w:cs="Times New Roman"/>
          <w:sz w:val="32"/>
          <w:szCs w:val="32"/>
        </w:rPr>
        <w:t>potenziamento de</w:t>
      </w:r>
      <w:r w:rsidR="00F33B97" w:rsidRPr="00C95908">
        <w:rPr>
          <w:rFonts w:ascii="Times New Roman" w:hAnsi="Times New Roman" w:cs="Times New Roman"/>
          <w:sz w:val="32"/>
          <w:szCs w:val="32"/>
        </w:rPr>
        <w:t>l</w:t>
      </w:r>
      <w:r w:rsidR="00B76CC9" w:rsidRPr="00C95908">
        <w:rPr>
          <w:rFonts w:ascii="Times New Roman" w:hAnsi="Times New Roman" w:cs="Times New Roman"/>
          <w:sz w:val="32"/>
          <w:szCs w:val="32"/>
        </w:rPr>
        <w:t>l’</w:t>
      </w:r>
      <w:r w:rsidR="002C1C39" w:rsidRPr="00C95908">
        <w:rPr>
          <w:rFonts w:ascii="Times New Roman" w:hAnsi="Times New Roman" w:cs="Times New Roman"/>
          <w:sz w:val="32"/>
          <w:szCs w:val="32"/>
        </w:rPr>
        <w:t>assistenza</w:t>
      </w:r>
      <w:r w:rsidR="00304CA4">
        <w:rPr>
          <w:rFonts w:ascii="Times New Roman" w:hAnsi="Times New Roman" w:cs="Times New Roman"/>
          <w:b/>
          <w:sz w:val="32"/>
          <w:szCs w:val="32"/>
        </w:rPr>
        <w:t>.</w:t>
      </w:r>
    </w:p>
    <w:p w:rsidR="00B76CC9" w:rsidRDefault="00B76CC9" w:rsidP="00247CE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76CC9" w:rsidRDefault="00B76CC9" w:rsidP="00247CE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76CC9" w:rsidRDefault="00B76CC9" w:rsidP="00247CE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31E40" w:rsidRDefault="00C31E40" w:rsidP="00247CE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31E40" w:rsidRDefault="00C31E40" w:rsidP="00247CE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31E40" w:rsidRDefault="00C31E40" w:rsidP="00247CE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203B3" w:rsidRDefault="008203B3" w:rsidP="00247CE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24367" w:rsidRDefault="00424367" w:rsidP="00247CE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24367" w:rsidRDefault="00424367" w:rsidP="00247CE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85ED4" w:rsidRDefault="00E85ED4" w:rsidP="00247CE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85ED4" w:rsidRDefault="00E85ED4" w:rsidP="00247CE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85ED4" w:rsidRDefault="00E85ED4" w:rsidP="00247CE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85ED4" w:rsidRDefault="00E85ED4" w:rsidP="00247CE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B0439" w:rsidRDefault="006B0439" w:rsidP="00247CE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B0439" w:rsidRDefault="006B0439" w:rsidP="00247CE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B0439" w:rsidRDefault="006B0439" w:rsidP="00247CE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B0439" w:rsidRDefault="006B0439" w:rsidP="00247CE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B0439" w:rsidRDefault="006B0439" w:rsidP="00247CE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B0439" w:rsidRPr="006B0439" w:rsidRDefault="006B0439" w:rsidP="00247CE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C59A0" w:rsidRDefault="00BC59A0" w:rsidP="00247CE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C59A0" w:rsidRDefault="00BC59A0" w:rsidP="00247CE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C59A0" w:rsidRDefault="00BC59A0" w:rsidP="00247CE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B2F45" w:rsidRDefault="00AB2F45" w:rsidP="00F34F6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B2F45" w:rsidRPr="00AB2F45" w:rsidRDefault="00AB2F45" w:rsidP="00F34F6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B2F45" w:rsidRDefault="00AB2F45" w:rsidP="00F34F6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B2F45" w:rsidRDefault="00AB2F45" w:rsidP="00F34F6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B2F45" w:rsidRDefault="00AB2F45" w:rsidP="00F34F6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B2F45" w:rsidRDefault="00AB2F45" w:rsidP="00F34F6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B2F45" w:rsidRDefault="00AB2F45" w:rsidP="00F34F6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22F90" w:rsidRPr="00A22F90" w:rsidRDefault="00A22F90" w:rsidP="00F34F6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34F6C" w:rsidRDefault="00F34F6C" w:rsidP="00F34F6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F34F6C" w:rsidRDefault="00F34F6C" w:rsidP="00F34F6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F34F6C" w:rsidRDefault="00F34F6C" w:rsidP="00F34F6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F34F6C" w:rsidRDefault="00F34F6C" w:rsidP="00F34F6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854770" w:rsidRDefault="00854770">
      <w:pPr>
        <w:rPr>
          <w:rFonts w:ascii="Times New Roman" w:hAnsi="Times New Roman" w:cs="Times New Roman"/>
          <w:sz w:val="32"/>
          <w:szCs w:val="32"/>
        </w:rPr>
      </w:pPr>
    </w:p>
    <w:p w:rsidR="00854770" w:rsidRDefault="00854770">
      <w:pPr>
        <w:rPr>
          <w:rFonts w:ascii="Times New Roman" w:hAnsi="Times New Roman" w:cs="Times New Roman"/>
          <w:sz w:val="32"/>
          <w:szCs w:val="32"/>
        </w:rPr>
      </w:pPr>
    </w:p>
    <w:p w:rsidR="00854770" w:rsidRPr="009F1169" w:rsidRDefault="00854770">
      <w:pPr>
        <w:rPr>
          <w:rFonts w:ascii="Times New Roman" w:hAnsi="Times New Roman" w:cs="Times New Roman"/>
          <w:sz w:val="32"/>
          <w:szCs w:val="32"/>
        </w:rPr>
      </w:pPr>
    </w:p>
    <w:sectPr w:rsidR="00854770" w:rsidRPr="009F116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709"/>
    <w:rsid w:val="00003AEA"/>
    <w:rsid w:val="00023077"/>
    <w:rsid w:val="0002692E"/>
    <w:rsid w:val="00043702"/>
    <w:rsid w:val="00047853"/>
    <w:rsid w:val="00067581"/>
    <w:rsid w:val="000A76C1"/>
    <w:rsid w:val="000B4034"/>
    <w:rsid w:val="000B4D15"/>
    <w:rsid w:val="0012209E"/>
    <w:rsid w:val="00151C78"/>
    <w:rsid w:val="0015285F"/>
    <w:rsid w:val="001750D0"/>
    <w:rsid w:val="001829C7"/>
    <w:rsid w:val="00187768"/>
    <w:rsid w:val="001961CC"/>
    <w:rsid w:val="001B65B0"/>
    <w:rsid w:val="001C5562"/>
    <w:rsid w:val="001D21AF"/>
    <w:rsid w:val="001E2195"/>
    <w:rsid w:val="001E7726"/>
    <w:rsid w:val="00202A27"/>
    <w:rsid w:val="00207925"/>
    <w:rsid w:val="002427E7"/>
    <w:rsid w:val="00247CE1"/>
    <w:rsid w:val="00253C10"/>
    <w:rsid w:val="00257108"/>
    <w:rsid w:val="00257F25"/>
    <w:rsid w:val="00261536"/>
    <w:rsid w:val="00294422"/>
    <w:rsid w:val="002B1E1A"/>
    <w:rsid w:val="002C1C39"/>
    <w:rsid w:val="002D04FA"/>
    <w:rsid w:val="002D4E49"/>
    <w:rsid w:val="002E0C50"/>
    <w:rsid w:val="002E55DA"/>
    <w:rsid w:val="002F3BFB"/>
    <w:rsid w:val="00304CA4"/>
    <w:rsid w:val="00355709"/>
    <w:rsid w:val="003561A1"/>
    <w:rsid w:val="003B0711"/>
    <w:rsid w:val="003C46E0"/>
    <w:rsid w:val="0042305E"/>
    <w:rsid w:val="00424367"/>
    <w:rsid w:val="00485374"/>
    <w:rsid w:val="004A5502"/>
    <w:rsid w:val="004B0040"/>
    <w:rsid w:val="004F6406"/>
    <w:rsid w:val="00514A8B"/>
    <w:rsid w:val="0057018A"/>
    <w:rsid w:val="00571287"/>
    <w:rsid w:val="00595A55"/>
    <w:rsid w:val="005C2182"/>
    <w:rsid w:val="005C747A"/>
    <w:rsid w:val="005E5AD7"/>
    <w:rsid w:val="006024D2"/>
    <w:rsid w:val="00667532"/>
    <w:rsid w:val="00667928"/>
    <w:rsid w:val="006A127E"/>
    <w:rsid w:val="006A4C62"/>
    <w:rsid w:val="006A54EB"/>
    <w:rsid w:val="006B0439"/>
    <w:rsid w:val="006D509C"/>
    <w:rsid w:val="006E4C5B"/>
    <w:rsid w:val="0072753D"/>
    <w:rsid w:val="00751757"/>
    <w:rsid w:val="00770731"/>
    <w:rsid w:val="007D527C"/>
    <w:rsid w:val="007E16BC"/>
    <w:rsid w:val="007E52B9"/>
    <w:rsid w:val="007E7385"/>
    <w:rsid w:val="008203B3"/>
    <w:rsid w:val="008328A4"/>
    <w:rsid w:val="00854770"/>
    <w:rsid w:val="008565B9"/>
    <w:rsid w:val="00861105"/>
    <w:rsid w:val="00884141"/>
    <w:rsid w:val="008950A4"/>
    <w:rsid w:val="00897727"/>
    <w:rsid w:val="008A7D02"/>
    <w:rsid w:val="008B0CCA"/>
    <w:rsid w:val="008B2C6D"/>
    <w:rsid w:val="008B5231"/>
    <w:rsid w:val="008C017F"/>
    <w:rsid w:val="0091158D"/>
    <w:rsid w:val="00917B98"/>
    <w:rsid w:val="009247BC"/>
    <w:rsid w:val="00983453"/>
    <w:rsid w:val="0098370D"/>
    <w:rsid w:val="00984AF0"/>
    <w:rsid w:val="00997C2F"/>
    <w:rsid w:val="009B7518"/>
    <w:rsid w:val="009E1913"/>
    <w:rsid w:val="009E1FF1"/>
    <w:rsid w:val="009F1169"/>
    <w:rsid w:val="00A160A1"/>
    <w:rsid w:val="00A22F90"/>
    <w:rsid w:val="00A8295A"/>
    <w:rsid w:val="00A84820"/>
    <w:rsid w:val="00A84F07"/>
    <w:rsid w:val="00AB2F45"/>
    <w:rsid w:val="00AB4E4F"/>
    <w:rsid w:val="00AC03E3"/>
    <w:rsid w:val="00AC5823"/>
    <w:rsid w:val="00AE71DE"/>
    <w:rsid w:val="00B13CA1"/>
    <w:rsid w:val="00B14322"/>
    <w:rsid w:val="00B67175"/>
    <w:rsid w:val="00B76BBE"/>
    <w:rsid w:val="00B76CC9"/>
    <w:rsid w:val="00B84F8C"/>
    <w:rsid w:val="00BA2C68"/>
    <w:rsid w:val="00BB020F"/>
    <w:rsid w:val="00BC1E99"/>
    <w:rsid w:val="00BC59A0"/>
    <w:rsid w:val="00C31E40"/>
    <w:rsid w:val="00C609D1"/>
    <w:rsid w:val="00C76082"/>
    <w:rsid w:val="00C85E33"/>
    <w:rsid w:val="00C95908"/>
    <w:rsid w:val="00CA1407"/>
    <w:rsid w:val="00CB5E75"/>
    <w:rsid w:val="00CE35C5"/>
    <w:rsid w:val="00CF1755"/>
    <w:rsid w:val="00D07E34"/>
    <w:rsid w:val="00D15D80"/>
    <w:rsid w:val="00D31F7B"/>
    <w:rsid w:val="00D56EB4"/>
    <w:rsid w:val="00D92289"/>
    <w:rsid w:val="00D92A3F"/>
    <w:rsid w:val="00D979DE"/>
    <w:rsid w:val="00DA3B4F"/>
    <w:rsid w:val="00E03C1B"/>
    <w:rsid w:val="00E10717"/>
    <w:rsid w:val="00E14EF9"/>
    <w:rsid w:val="00E34998"/>
    <w:rsid w:val="00E85ED4"/>
    <w:rsid w:val="00EA68B9"/>
    <w:rsid w:val="00EC2914"/>
    <w:rsid w:val="00ED132A"/>
    <w:rsid w:val="00ED54C0"/>
    <w:rsid w:val="00EF325C"/>
    <w:rsid w:val="00F040CA"/>
    <w:rsid w:val="00F33B97"/>
    <w:rsid w:val="00F34F6C"/>
    <w:rsid w:val="00F52E6F"/>
    <w:rsid w:val="00F81A9C"/>
    <w:rsid w:val="00F84A76"/>
    <w:rsid w:val="00F85398"/>
    <w:rsid w:val="00F8711C"/>
    <w:rsid w:val="00F9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D843F"/>
  <w15:chartTrackingRefBased/>
  <w15:docId w15:val="{4FDEA735-BAF4-4532-A3EA-E6051FFE3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1F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1F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Vittorio Tucceri</dc:creator>
  <cp:keywords/>
  <dc:description/>
  <cp:lastModifiedBy>Vittorio Tucceri</cp:lastModifiedBy>
  <cp:revision>249</cp:revision>
  <cp:lastPrinted>2023-05-22T11:06:00Z</cp:lastPrinted>
  <dcterms:created xsi:type="dcterms:W3CDTF">2023-05-22T08:13:00Z</dcterms:created>
  <dcterms:modified xsi:type="dcterms:W3CDTF">2023-05-22T17:39:00Z</dcterms:modified>
</cp:coreProperties>
</file>